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29E6" w14:textId="5F89F7C3" w:rsidR="000C157F" w:rsidRPr="00143975" w:rsidRDefault="00000000" w:rsidP="00143975">
      <w:pPr>
        <w:pStyle w:val="Titolo1"/>
        <w:tabs>
          <w:tab w:val="left" w:pos="1421"/>
        </w:tabs>
        <w:ind w:left="1420" w:right="4" w:hanging="1419"/>
        <w:jc w:val="both"/>
        <w:rPr>
          <w:rFonts w:ascii="Calibri" w:hAnsi="Calibri" w:cs="Calibri"/>
          <w:b/>
          <w:bCs/>
        </w:rPr>
      </w:pPr>
      <w:r w:rsidRPr="00143975">
        <w:rPr>
          <w:rFonts w:ascii="Calibri" w:hAnsi="Calibri" w:cs="Calibri"/>
          <w:spacing w:val="-2"/>
        </w:rPr>
        <w:t>OGGETTO:</w:t>
      </w:r>
      <w:r w:rsidRPr="00143975">
        <w:rPr>
          <w:rFonts w:ascii="Calibri" w:hAnsi="Calibri" w:cs="Calibri"/>
        </w:rPr>
        <w:tab/>
      </w:r>
      <w:r w:rsidRPr="00143975">
        <w:rPr>
          <w:rFonts w:ascii="Calibri" w:hAnsi="Calibri" w:cs="Calibri"/>
          <w:b/>
          <w:bCs/>
        </w:rPr>
        <w:t xml:space="preserve">PROPOSTA DI CANDIDATURA PER IL </w:t>
      </w:r>
      <w:r w:rsidR="00BF5FB6" w:rsidRPr="007D7EE6">
        <w:rPr>
          <w:rFonts w:ascii="Calibri" w:hAnsi="Calibri" w:cs="Calibri"/>
          <w:b/>
          <w:bCs/>
        </w:rPr>
        <w:t>CONSIGLIO</w:t>
      </w:r>
      <w:r w:rsidR="00BF5FB6" w:rsidRPr="007D7EE6">
        <w:rPr>
          <w:rFonts w:ascii="Calibri" w:hAnsi="Calibri" w:cs="Calibri"/>
          <w:b/>
          <w:bCs/>
          <w:spacing w:val="-6"/>
        </w:rPr>
        <w:t xml:space="preserve"> </w:t>
      </w:r>
      <w:r w:rsidR="00BF5FB6" w:rsidRPr="007D7EE6">
        <w:rPr>
          <w:rFonts w:ascii="Calibri" w:hAnsi="Calibri" w:cs="Calibri"/>
          <w:b/>
          <w:bCs/>
        </w:rPr>
        <w:t>DI AMMINISTRAZIONE</w:t>
      </w:r>
      <w:r w:rsidR="00BF5FB6" w:rsidRPr="007D7EE6">
        <w:rPr>
          <w:rFonts w:ascii="Calibri" w:hAnsi="Calibri" w:cs="Calibri"/>
          <w:b/>
          <w:bCs/>
          <w:spacing w:val="-8"/>
        </w:rPr>
        <w:t xml:space="preserve"> </w:t>
      </w:r>
      <w:r w:rsidR="00BF5FB6" w:rsidRPr="007D7EE6">
        <w:rPr>
          <w:rFonts w:ascii="Calibri" w:hAnsi="Calibri" w:cs="Calibri"/>
          <w:b/>
          <w:bCs/>
        </w:rPr>
        <w:t>DELLA</w:t>
      </w:r>
      <w:r w:rsidR="00BF5FB6" w:rsidRPr="007D7EE6">
        <w:rPr>
          <w:rFonts w:ascii="Calibri" w:hAnsi="Calibri" w:cs="Calibri"/>
          <w:b/>
          <w:bCs/>
          <w:spacing w:val="-4"/>
        </w:rPr>
        <w:t xml:space="preserve"> </w:t>
      </w:r>
      <w:r w:rsidR="00BF5FB6" w:rsidRPr="006E2BB1">
        <w:rPr>
          <w:rFonts w:ascii="Calibri" w:hAnsi="Calibri" w:cs="Calibri"/>
          <w:b/>
          <w:bCs/>
        </w:rPr>
        <w:t>FONDAZIONE</w:t>
      </w:r>
      <w:r w:rsidR="00BF5FB6" w:rsidRPr="006E2BB1">
        <w:rPr>
          <w:rFonts w:ascii="Calibri" w:hAnsi="Calibri" w:cs="Calibri"/>
          <w:b/>
          <w:bCs/>
          <w:spacing w:val="-8"/>
        </w:rPr>
        <w:t xml:space="preserve"> </w:t>
      </w:r>
      <w:r w:rsidR="00BF5FB6" w:rsidRPr="00491255">
        <w:rPr>
          <w:rFonts w:ascii="Calibri" w:hAnsi="Calibri" w:cs="Calibri"/>
          <w:b/>
          <w:bCs/>
        </w:rPr>
        <w:t>«</w:t>
      </w:r>
      <w:r w:rsidR="00BF5FB6" w:rsidRPr="00491255">
        <w:rPr>
          <w:rFonts w:ascii="Calibri" w:hAnsi="Calibri" w:cs="Calibri"/>
          <w:b/>
          <w:bCs/>
          <w:i/>
          <w:iCs/>
        </w:rPr>
        <w:t xml:space="preserve">ISTITUTO LUCIANO ADDANTE </w:t>
      </w:r>
      <w:r w:rsidR="00BF5FB6">
        <w:rPr>
          <w:rFonts w:ascii="Calibri" w:hAnsi="Calibri" w:cs="Calibri"/>
          <w:b/>
          <w:bCs/>
          <w:i/>
          <w:iCs/>
        </w:rPr>
        <w:t xml:space="preserve">DI SUOR </w:t>
      </w:r>
      <w:r w:rsidR="00BF5FB6" w:rsidRPr="00491255">
        <w:rPr>
          <w:rFonts w:ascii="Calibri" w:hAnsi="Calibri" w:cs="Calibri"/>
          <w:b/>
          <w:bCs/>
          <w:i/>
          <w:iCs/>
        </w:rPr>
        <w:t>FRANCESCA FALLACARA</w:t>
      </w:r>
      <w:r w:rsidR="00BF5FB6">
        <w:rPr>
          <w:rFonts w:ascii="Calibri" w:hAnsi="Calibri" w:cs="Calibri"/>
          <w:b/>
          <w:bCs/>
          <w:i/>
          <w:iCs/>
        </w:rPr>
        <w:t xml:space="preserve"> – ORGANIZZAZIONE NON LUCRATIVA DI UTILITA’ SOCIALE</w:t>
      </w:r>
      <w:r w:rsidR="00BF5FB6" w:rsidRPr="00491255">
        <w:rPr>
          <w:rFonts w:ascii="Calibri" w:hAnsi="Calibri" w:cs="Calibri"/>
          <w:b/>
          <w:bCs/>
        </w:rPr>
        <w:t>»</w:t>
      </w:r>
      <w:r w:rsidR="00BF5FB6">
        <w:rPr>
          <w:rFonts w:ascii="Calibri" w:hAnsi="Calibri" w:cs="Calibri"/>
          <w:b/>
          <w:bCs/>
        </w:rPr>
        <w:t xml:space="preserve"> </w:t>
      </w:r>
      <w:r w:rsidR="00BF5FB6" w:rsidRPr="007D7EE6">
        <w:rPr>
          <w:rFonts w:ascii="Calibri" w:hAnsi="Calibri" w:cs="Calibri"/>
          <w:b/>
          <w:bCs/>
        </w:rPr>
        <w:t xml:space="preserve">DI </w:t>
      </w:r>
      <w:r w:rsidR="00BF5FB6">
        <w:rPr>
          <w:rFonts w:ascii="Calibri" w:hAnsi="Calibri" w:cs="Calibri"/>
          <w:b/>
          <w:bCs/>
        </w:rPr>
        <w:t>TRIGGIANO</w:t>
      </w:r>
    </w:p>
    <w:p w14:paraId="1A4F453B" w14:textId="77777777" w:rsidR="000C157F" w:rsidRPr="00143975" w:rsidRDefault="000C157F">
      <w:pPr>
        <w:pStyle w:val="Corpotesto"/>
        <w:ind w:left="0"/>
        <w:rPr>
          <w:rFonts w:ascii="Calibri" w:hAnsi="Calibri" w:cs="Calibri"/>
        </w:rPr>
      </w:pPr>
    </w:p>
    <w:p w14:paraId="48C3A59C" w14:textId="34F72F75" w:rsidR="000C157F" w:rsidRPr="00BF5FB6" w:rsidRDefault="00000000" w:rsidP="00BF5FB6">
      <w:pPr>
        <w:pStyle w:val="Corpotesto"/>
        <w:spacing w:before="1"/>
        <w:ind w:left="4965"/>
        <w:jc w:val="both"/>
        <w:rPr>
          <w:rFonts w:ascii="Calibri" w:hAnsi="Calibri" w:cs="Calibri"/>
          <w:b/>
          <w:bCs/>
        </w:rPr>
      </w:pPr>
      <w:r w:rsidRPr="00BF5FB6">
        <w:rPr>
          <w:rFonts w:ascii="Calibri" w:hAnsi="Calibri" w:cs="Calibri"/>
          <w:b/>
          <w:bCs/>
        </w:rPr>
        <w:t>Al</w:t>
      </w:r>
      <w:r w:rsidRPr="00BF5FB6">
        <w:rPr>
          <w:rFonts w:ascii="Calibri" w:hAnsi="Calibri" w:cs="Calibri"/>
          <w:b/>
          <w:bCs/>
          <w:spacing w:val="-2"/>
        </w:rPr>
        <w:t xml:space="preserve"> </w:t>
      </w:r>
      <w:r w:rsidR="00143975" w:rsidRPr="00BF5FB6">
        <w:rPr>
          <w:rFonts w:ascii="Calibri" w:hAnsi="Calibri" w:cs="Calibri"/>
          <w:b/>
          <w:bCs/>
        </w:rPr>
        <w:t>Commissario Straordinario</w:t>
      </w:r>
    </w:p>
    <w:p w14:paraId="14B53D6C" w14:textId="29B6F34A" w:rsidR="000C157F" w:rsidRPr="00BF5FB6" w:rsidRDefault="00143975" w:rsidP="00BF5FB6">
      <w:pPr>
        <w:pStyle w:val="Corpotesto"/>
        <w:ind w:left="5240"/>
        <w:jc w:val="both"/>
        <w:rPr>
          <w:rFonts w:ascii="Calibri" w:hAnsi="Calibri" w:cs="Calibri"/>
          <w:b/>
          <w:bCs/>
        </w:rPr>
      </w:pPr>
      <w:r w:rsidRPr="00BF5FB6">
        <w:rPr>
          <w:rFonts w:ascii="Calibri" w:hAnsi="Calibri" w:cs="Calibri"/>
          <w:b/>
          <w:bCs/>
        </w:rPr>
        <w:t>Comune di Triggiano</w:t>
      </w:r>
    </w:p>
    <w:p w14:paraId="0802135B" w14:textId="238E2855" w:rsidR="000C157F" w:rsidRPr="00BF5FB6" w:rsidRDefault="00143975" w:rsidP="00BF5FB6">
      <w:pPr>
        <w:pStyle w:val="Titolo1"/>
        <w:spacing w:before="1"/>
        <w:ind w:left="4965" w:right="0"/>
        <w:jc w:val="both"/>
        <w:rPr>
          <w:rFonts w:ascii="Calibri" w:hAnsi="Calibri" w:cs="Calibri"/>
          <w:b/>
          <w:bCs/>
        </w:rPr>
      </w:pPr>
      <w:r w:rsidRPr="00BF5FB6">
        <w:rPr>
          <w:rFonts w:ascii="Calibri" w:hAnsi="Calibri" w:cs="Calibri"/>
          <w:b/>
          <w:bCs/>
        </w:rPr>
        <w:t>Piazza V. Veneto, 46 – 70013 TRIGGIANO (BA)</w:t>
      </w:r>
    </w:p>
    <w:p w14:paraId="5CED4D9E" w14:textId="77777777" w:rsidR="000C157F" w:rsidRPr="00143975" w:rsidRDefault="000C157F">
      <w:pPr>
        <w:pStyle w:val="Corpotesto"/>
        <w:spacing w:before="3"/>
        <w:ind w:left="0"/>
        <w:rPr>
          <w:rFonts w:ascii="Calibri" w:hAnsi="Calibri" w:cs="Calibri"/>
        </w:rPr>
      </w:pPr>
    </w:p>
    <w:p w14:paraId="16C79AD7" w14:textId="77777777" w:rsidR="000C157F" w:rsidRPr="00143975" w:rsidRDefault="00000000">
      <w:pPr>
        <w:pStyle w:val="Corpotesto"/>
        <w:tabs>
          <w:tab w:val="left" w:pos="1758"/>
          <w:tab w:val="left" w:pos="8699"/>
        </w:tabs>
        <w:spacing w:line="265" w:lineRule="exact"/>
        <w:ind w:left="0" w:right="367"/>
        <w:jc w:val="right"/>
        <w:rPr>
          <w:rFonts w:ascii="Calibri" w:hAnsi="Calibri" w:cs="Calibri"/>
        </w:rPr>
      </w:pPr>
      <w:r w:rsidRPr="00143975">
        <w:rPr>
          <w:rFonts w:ascii="Calibri" w:hAnsi="Calibri" w:cs="Calibri"/>
        </w:rPr>
        <w:t>Il/La</w:t>
      </w:r>
      <w:r w:rsidRPr="00143975">
        <w:rPr>
          <w:rFonts w:ascii="Calibri" w:hAnsi="Calibri" w:cs="Calibri"/>
          <w:spacing w:val="-4"/>
        </w:rPr>
        <w:t xml:space="preserve"> </w:t>
      </w:r>
      <w:proofErr w:type="spellStart"/>
      <w:r w:rsidRPr="00143975">
        <w:rPr>
          <w:rFonts w:ascii="Calibri" w:hAnsi="Calibri" w:cs="Calibri"/>
          <w:spacing w:val="-2"/>
        </w:rPr>
        <w:t>sottoscritt</w:t>
      </w:r>
      <w:proofErr w:type="spellEnd"/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(cognome e Nome) </w:t>
      </w:r>
      <w:r w:rsidRPr="00143975">
        <w:rPr>
          <w:rFonts w:ascii="Calibri" w:hAnsi="Calibri" w:cs="Calibri"/>
          <w:u w:val="single"/>
        </w:rPr>
        <w:tab/>
      </w:r>
    </w:p>
    <w:p w14:paraId="028BE7ED" w14:textId="77777777" w:rsidR="000C157F" w:rsidRPr="00143975" w:rsidRDefault="00000000" w:rsidP="00BF5FB6">
      <w:pPr>
        <w:pStyle w:val="Corpotesto"/>
        <w:tabs>
          <w:tab w:val="left" w:pos="603"/>
          <w:tab w:val="left" w:pos="3739"/>
          <w:tab w:val="left" w:pos="4799"/>
          <w:tab w:val="left" w:pos="6975"/>
          <w:tab w:val="left" w:pos="9392"/>
        </w:tabs>
        <w:spacing w:line="265" w:lineRule="exact"/>
        <w:ind w:left="0" w:right="384"/>
        <w:jc w:val="both"/>
        <w:rPr>
          <w:rFonts w:ascii="Calibri" w:hAnsi="Calibri" w:cs="Calibri"/>
        </w:rPr>
      </w:pPr>
      <w:proofErr w:type="spellStart"/>
      <w:r w:rsidRPr="00143975">
        <w:rPr>
          <w:rFonts w:ascii="Calibri" w:hAnsi="Calibri" w:cs="Calibri"/>
          <w:spacing w:val="-5"/>
        </w:rPr>
        <w:t>nat</w:t>
      </w:r>
      <w:proofErr w:type="spellEnd"/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a 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  <w:spacing w:val="-2"/>
        </w:rPr>
        <w:t>(prov.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) il 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residente a </w:t>
      </w:r>
      <w:r w:rsidRPr="00143975">
        <w:rPr>
          <w:rFonts w:ascii="Calibri" w:hAnsi="Calibri" w:cs="Calibri"/>
          <w:u w:val="single"/>
        </w:rPr>
        <w:tab/>
      </w:r>
    </w:p>
    <w:p w14:paraId="4C4D1CF4" w14:textId="77777777" w:rsidR="000C157F" w:rsidRPr="00143975" w:rsidRDefault="00000000" w:rsidP="00BF5FB6">
      <w:pPr>
        <w:pStyle w:val="Corpotesto"/>
        <w:tabs>
          <w:tab w:val="left" w:pos="2696"/>
          <w:tab w:val="left" w:pos="4039"/>
          <w:tab w:val="left" w:pos="5372"/>
          <w:tab w:val="left" w:pos="9406"/>
        </w:tabs>
        <w:spacing w:before="1"/>
        <w:ind w:left="0" w:right="37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(cap. </w:t>
      </w:r>
      <w:proofErr w:type="gramStart"/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  <w:spacing w:val="-37"/>
        </w:rPr>
        <w:t xml:space="preserve"> </w:t>
      </w:r>
      <w:r w:rsidRPr="00143975">
        <w:rPr>
          <w:rFonts w:ascii="Calibri" w:hAnsi="Calibri" w:cs="Calibri"/>
        </w:rPr>
        <w:t>)</w:t>
      </w:r>
      <w:proofErr w:type="gramEnd"/>
      <w:r w:rsidRPr="00143975">
        <w:rPr>
          <w:rFonts w:ascii="Calibri" w:hAnsi="Calibri" w:cs="Calibri"/>
          <w:spacing w:val="-3"/>
        </w:rPr>
        <w:t xml:space="preserve"> </w:t>
      </w:r>
      <w:r w:rsidRPr="00143975">
        <w:rPr>
          <w:rFonts w:ascii="Calibri" w:hAnsi="Calibri" w:cs="Calibri"/>
        </w:rPr>
        <w:t>(prov.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) in via </w:t>
      </w:r>
      <w:r w:rsidRPr="00143975">
        <w:rPr>
          <w:rFonts w:ascii="Calibri" w:hAnsi="Calibri" w:cs="Calibri"/>
          <w:u w:val="single"/>
        </w:rPr>
        <w:tab/>
      </w:r>
    </w:p>
    <w:p w14:paraId="455C9CC7" w14:textId="77777777" w:rsidR="000C157F" w:rsidRPr="00143975" w:rsidRDefault="00000000" w:rsidP="00BF5FB6">
      <w:pPr>
        <w:pStyle w:val="Corpotesto"/>
        <w:tabs>
          <w:tab w:val="left" w:pos="3233"/>
          <w:tab w:val="left" w:pos="5600"/>
          <w:tab w:val="left" w:pos="9394"/>
        </w:tabs>
        <w:spacing w:before="1"/>
        <w:ind w:left="0" w:right="382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C.F. 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tel. 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 xml:space="preserve">, email </w:t>
      </w:r>
      <w:r w:rsidRPr="00143975">
        <w:rPr>
          <w:rFonts w:ascii="Calibri" w:hAnsi="Calibri" w:cs="Calibri"/>
          <w:u w:val="single"/>
        </w:rPr>
        <w:tab/>
      </w:r>
    </w:p>
    <w:p w14:paraId="0CF74A80" w14:textId="77777777" w:rsidR="000C157F" w:rsidRPr="00143975" w:rsidRDefault="00000000" w:rsidP="00BF5FB6">
      <w:pPr>
        <w:pStyle w:val="Corpotesto"/>
        <w:tabs>
          <w:tab w:val="left" w:pos="1204"/>
          <w:tab w:val="left" w:pos="5393"/>
          <w:tab w:val="left" w:pos="6939"/>
        </w:tabs>
        <w:ind w:right="144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</w:rPr>
        <w:t>,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professione</w:t>
      </w:r>
      <w:r w:rsidRPr="00143975">
        <w:rPr>
          <w:rFonts w:ascii="Calibri" w:hAnsi="Calibri" w:cs="Calibri"/>
          <w:spacing w:val="83"/>
        </w:rPr>
        <w:t xml:space="preserve"> </w:t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in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possesso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del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titolo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 xml:space="preserve">di studio </w:t>
      </w:r>
      <w:r w:rsidRPr="00143975">
        <w:rPr>
          <w:rFonts w:ascii="Calibri" w:hAnsi="Calibri" w:cs="Calibri"/>
          <w:u w:val="single"/>
        </w:rPr>
        <w:tab/>
      </w:r>
      <w:proofErr w:type="gramStart"/>
      <w:r w:rsidRPr="00143975">
        <w:rPr>
          <w:rFonts w:ascii="Calibri" w:hAnsi="Calibri" w:cs="Calibri"/>
          <w:u w:val="single"/>
        </w:rPr>
        <w:tab/>
      </w:r>
      <w:r w:rsidRPr="00143975">
        <w:rPr>
          <w:rFonts w:ascii="Calibri" w:hAnsi="Calibri" w:cs="Calibri"/>
          <w:spacing w:val="-35"/>
        </w:rPr>
        <w:t xml:space="preserve"> </w:t>
      </w:r>
      <w:r w:rsidRPr="00143975">
        <w:rPr>
          <w:rFonts w:ascii="Calibri" w:hAnsi="Calibri" w:cs="Calibri"/>
        </w:rPr>
        <w:t>,</w:t>
      </w:r>
      <w:proofErr w:type="gramEnd"/>
    </w:p>
    <w:p w14:paraId="05F1B991" w14:textId="77777777" w:rsidR="000C157F" w:rsidRPr="00143975" w:rsidRDefault="000C157F" w:rsidP="00BF5FB6">
      <w:pPr>
        <w:pStyle w:val="Corpotesto"/>
        <w:ind w:left="0"/>
        <w:jc w:val="both"/>
        <w:rPr>
          <w:rFonts w:ascii="Calibri" w:hAnsi="Calibri" w:cs="Calibri"/>
        </w:rPr>
      </w:pPr>
    </w:p>
    <w:p w14:paraId="0149E022" w14:textId="0BB3F1AA" w:rsidR="00877528" w:rsidRDefault="00000000" w:rsidP="00877528">
      <w:pPr>
        <w:pStyle w:val="Corpotesto"/>
        <w:tabs>
          <w:tab w:val="left" w:pos="6674"/>
          <w:tab w:val="left" w:pos="8742"/>
        </w:tabs>
        <w:spacing w:before="1"/>
        <w:ind w:right="1043"/>
        <w:jc w:val="both"/>
        <w:rPr>
          <w:rFonts w:ascii="Calibri" w:hAnsi="Calibri" w:cs="Calibri"/>
          <w:spacing w:val="-10"/>
        </w:rPr>
      </w:pPr>
      <w:r w:rsidRPr="00143975">
        <w:rPr>
          <w:rFonts w:ascii="Calibri" w:hAnsi="Calibri" w:cs="Calibri"/>
        </w:rPr>
        <w:t xml:space="preserve">Visto l'avviso pubblico per ricerca di candidature in data </w:t>
      </w:r>
      <w:r w:rsidR="00877528">
        <w:rPr>
          <w:rFonts w:ascii="Calibri" w:hAnsi="Calibri" w:cs="Calibri"/>
        </w:rPr>
        <w:t>28 gennaio 2025, p</w:t>
      </w:r>
      <w:r w:rsidRPr="00143975">
        <w:rPr>
          <w:rFonts w:ascii="Calibri" w:hAnsi="Calibri" w:cs="Calibri"/>
        </w:rPr>
        <w:t xml:space="preserve">rot. </w:t>
      </w:r>
      <w:r w:rsidR="00877528">
        <w:rPr>
          <w:rFonts w:ascii="Calibri" w:hAnsi="Calibri" w:cs="Calibri"/>
        </w:rPr>
        <w:t xml:space="preserve">n.             </w:t>
      </w:r>
      <w:r w:rsidR="0070364C">
        <w:rPr>
          <w:rFonts w:ascii="Calibri" w:hAnsi="Calibri" w:cs="Calibri"/>
        </w:rPr>
        <w:t xml:space="preserve"> </w:t>
      </w:r>
      <w:proofErr w:type="gramStart"/>
      <w:r w:rsidR="0070364C">
        <w:rPr>
          <w:rFonts w:ascii="Calibri" w:hAnsi="Calibri" w:cs="Calibri"/>
        </w:rPr>
        <w:t xml:space="preserve">  </w:t>
      </w:r>
      <w:r w:rsidRPr="00143975">
        <w:rPr>
          <w:rFonts w:ascii="Calibri" w:hAnsi="Calibri" w:cs="Calibri"/>
          <w:spacing w:val="-10"/>
        </w:rPr>
        <w:t>;</w:t>
      </w:r>
      <w:proofErr w:type="gramEnd"/>
      <w:r w:rsidRPr="00143975">
        <w:rPr>
          <w:rFonts w:ascii="Calibri" w:hAnsi="Calibri" w:cs="Calibri"/>
          <w:spacing w:val="-10"/>
        </w:rPr>
        <w:t xml:space="preserve"> </w:t>
      </w:r>
    </w:p>
    <w:p w14:paraId="25689178" w14:textId="6B99AB34" w:rsidR="000C157F" w:rsidRPr="00143975" w:rsidRDefault="00000000" w:rsidP="00877528">
      <w:pPr>
        <w:pStyle w:val="Corpotesto"/>
        <w:tabs>
          <w:tab w:val="left" w:pos="6674"/>
          <w:tab w:val="left" w:pos="8742"/>
        </w:tabs>
        <w:spacing w:before="1"/>
        <w:ind w:right="1043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Essendo in possesso dei requisiti richiesti,</w:t>
      </w:r>
    </w:p>
    <w:p w14:paraId="37A17F5D" w14:textId="77777777" w:rsidR="000C157F" w:rsidRPr="00143975" w:rsidRDefault="000C157F" w:rsidP="00BF5FB6">
      <w:pPr>
        <w:pStyle w:val="Corpotesto"/>
        <w:spacing w:before="2"/>
        <w:ind w:left="0"/>
        <w:jc w:val="both"/>
        <w:rPr>
          <w:rFonts w:ascii="Calibri" w:hAnsi="Calibri" w:cs="Calibri"/>
        </w:rPr>
      </w:pPr>
    </w:p>
    <w:p w14:paraId="499FD34C" w14:textId="77777777" w:rsidR="000C157F" w:rsidRPr="00143975" w:rsidRDefault="00000000">
      <w:pPr>
        <w:pStyle w:val="Titolo1"/>
        <w:rPr>
          <w:rFonts w:ascii="Calibri" w:hAnsi="Calibri" w:cs="Calibri"/>
        </w:rPr>
      </w:pPr>
      <w:r w:rsidRPr="00143975">
        <w:rPr>
          <w:rFonts w:ascii="Calibri" w:hAnsi="Calibri" w:cs="Calibri"/>
          <w:spacing w:val="-2"/>
        </w:rPr>
        <w:t>PROPONE</w:t>
      </w:r>
    </w:p>
    <w:p w14:paraId="1379F383" w14:textId="77777777" w:rsidR="000C157F" w:rsidRPr="00143975" w:rsidRDefault="000C157F">
      <w:pPr>
        <w:pStyle w:val="Corpotesto"/>
        <w:spacing w:before="2"/>
        <w:ind w:left="0"/>
        <w:rPr>
          <w:rFonts w:ascii="Calibri" w:hAnsi="Calibri" w:cs="Calibri"/>
        </w:rPr>
      </w:pPr>
    </w:p>
    <w:p w14:paraId="487FA774" w14:textId="362B15B1" w:rsidR="000C157F" w:rsidRPr="00143975" w:rsidRDefault="00000000">
      <w:pPr>
        <w:pStyle w:val="Corpotesto"/>
        <w:ind w:right="14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la propria candidatura a componente del Consiglio di Amministrazione della </w:t>
      </w:r>
      <w:r w:rsidR="00BF5FB6" w:rsidRPr="00491255">
        <w:rPr>
          <w:rFonts w:ascii="Calibri" w:hAnsi="Calibri" w:cs="Calibri"/>
        </w:rPr>
        <w:t>Fondazione «</w:t>
      </w:r>
      <w:r w:rsidR="00BF5FB6" w:rsidRPr="00DE1176">
        <w:rPr>
          <w:rFonts w:ascii="Calibri" w:hAnsi="Calibri" w:cs="Calibri"/>
          <w:i/>
          <w:iCs/>
        </w:rPr>
        <w:t>Istituto Luciano Addante di suor Francesca Fallacara – Organizzazione non lucrativa di utilità sociale</w:t>
      </w:r>
      <w:r w:rsidR="00BF5FB6" w:rsidRPr="00491255">
        <w:rPr>
          <w:rFonts w:ascii="Calibri" w:hAnsi="Calibri" w:cs="Calibri"/>
        </w:rPr>
        <w:t>», di Triggiano</w:t>
      </w:r>
      <w:r w:rsidRPr="00143975">
        <w:rPr>
          <w:rFonts w:ascii="Calibri" w:hAnsi="Calibri" w:cs="Calibri"/>
          <w:spacing w:val="-2"/>
        </w:rPr>
        <w:t>.</w:t>
      </w:r>
    </w:p>
    <w:p w14:paraId="6447F630" w14:textId="77777777" w:rsidR="000C157F" w:rsidRPr="00143975" w:rsidRDefault="00000000">
      <w:pPr>
        <w:pStyle w:val="Corpotesto"/>
        <w:ind w:right="138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A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tal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fine, avvalendosi delle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disposizioni di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cui all'art.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47 del D.P.R. 28.12.2000,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n. 445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“</w:t>
      </w:r>
      <w:r w:rsidRPr="00BF5FB6">
        <w:rPr>
          <w:rFonts w:ascii="Calibri" w:hAnsi="Calibri" w:cs="Calibri"/>
          <w:i/>
          <w:iCs/>
        </w:rPr>
        <w:t>Testo</w:t>
      </w:r>
      <w:r w:rsidRPr="00BF5FB6">
        <w:rPr>
          <w:rFonts w:ascii="Calibri" w:hAnsi="Calibri" w:cs="Calibri"/>
          <w:i/>
          <w:iCs/>
          <w:spacing w:val="-2"/>
        </w:rPr>
        <w:t xml:space="preserve"> </w:t>
      </w:r>
      <w:r w:rsidRPr="00BF5FB6">
        <w:rPr>
          <w:rFonts w:ascii="Calibri" w:hAnsi="Calibri" w:cs="Calibri"/>
          <w:i/>
          <w:iCs/>
        </w:rPr>
        <w:t>unico delle disposizioni legislative e regolamentari in materia di documentazione amministrativa</w:t>
      </w:r>
      <w:r w:rsidRPr="00143975">
        <w:rPr>
          <w:rFonts w:ascii="Calibri" w:hAnsi="Calibri" w:cs="Calibri"/>
        </w:rPr>
        <w:t>” e consapevole delle sanzioni penali e delle conseguenze previste dagli artt. 75 e 76 del D.P.R. medesimo, per le ipotesi di falsità in atti e dichiarazioni mendaci,</w:t>
      </w:r>
    </w:p>
    <w:p w14:paraId="37BC829A" w14:textId="77777777" w:rsidR="000C157F" w:rsidRPr="00143975" w:rsidRDefault="000C157F">
      <w:pPr>
        <w:pStyle w:val="Corpotesto"/>
        <w:spacing w:before="1"/>
        <w:ind w:left="0"/>
        <w:rPr>
          <w:rFonts w:ascii="Calibri" w:hAnsi="Calibri" w:cs="Calibri"/>
        </w:rPr>
      </w:pPr>
    </w:p>
    <w:p w14:paraId="55EB2EC0" w14:textId="77777777" w:rsidR="000C157F" w:rsidRPr="00143975" w:rsidRDefault="00000000">
      <w:pPr>
        <w:pStyle w:val="Titolo1"/>
        <w:ind w:left="69"/>
        <w:rPr>
          <w:rFonts w:ascii="Calibri" w:hAnsi="Calibri" w:cs="Calibri"/>
        </w:rPr>
      </w:pPr>
      <w:r w:rsidRPr="00143975">
        <w:rPr>
          <w:rFonts w:ascii="Calibri" w:hAnsi="Calibri" w:cs="Calibri"/>
        </w:rPr>
        <w:t>VISTI</w:t>
      </w:r>
      <w:r w:rsidRPr="00143975">
        <w:rPr>
          <w:rFonts w:ascii="Calibri" w:hAnsi="Calibri" w:cs="Calibri"/>
          <w:spacing w:val="-3"/>
        </w:rPr>
        <w:t xml:space="preserve"> </w:t>
      </w:r>
      <w:r w:rsidRPr="00143975">
        <w:rPr>
          <w:rFonts w:ascii="Calibri" w:hAnsi="Calibri" w:cs="Calibri"/>
        </w:rPr>
        <w:t>I</w:t>
      </w:r>
      <w:r w:rsidRPr="00143975">
        <w:rPr>
          <w:rFonts w:ascii="Calibri" w:hAnsi="Calibri" w:cs="Calibri"/>
          <w:spacing w:val="-3"/>
        </w:rPr>
        <w:t xml:space="preserve"> </w:t>
      </w:r>
      <w:r w:rsidRPr="00143975">
        <w:rPr>
          <w:rFonts w:ascii="Calibri" w:hAnsi="Calibri" w:cs="Calibri"/>
        </w:rPr>
        <w:t>DECRETI</w:t>
      </w:r>
      <w:r w:rsidRPr="00143975">
        <w:rPr>
          <w:rFonts w:ascii="Calibri" w:hAnsi="Calibri" w:cs="Calibri"/>
          <w:spacing w:val="-2"/>
        </w:rPr>
        <w:t xml:space="preserve"> LEGISLATIVI</w:t>
      </w:r>
    </w:p>
    <w:p w14:paraId="3A6D6FAA" w14:textId="77777777" w:rsidR="000C157F" w:rsidRPr="00143975" w:rsidRDefault="000C157F">
      <w:pPr>
        <w:pStyle w:val="Corpotesto"/>
        <w:spacing w:before="2"/>
        <w:ind w:left="0"/>
        <w:rPr>
          <w:rFonts w:ascii="Calibri" w:hAnsi="Calibri" w:cs="Calibri"/>
        </w:rPr>
      </w:pPr>
    </w:p>
    <w:p w14:paraId="1361A686" w14:textId="77777777" w:rsidR="000C157F" w:rsidRPr="00143975" w:rsidRDefault="00000000" w:rsidP="00BF5FB6">
      <w:pPr>
        <w:pStyle w:val="Corpotesto"/>
        <w:numPr>
          <w:ilvl w:val="0"/>
          <w:numId w:val="3"/>
        </w:numPr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n.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267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del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18.08.2000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“Testo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unico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delle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leggi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sull'ordinamento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degli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Enti</w:t>
      </w:r>
      <w:r w:rsidRPr="00143975">
        <w:rPr>
          <w:rFonts w:ascii="Calibri" w:hAnsi="Calibri" w:cs="Calibri"/>
          <w:spacing w:val="-8"/>
        </w:rPr>
        <w:t xml:space="preserve"> </w:t>
      </w:r>
      <w:r w:rsidRPr="00143975">
        <w:rPr>
          <w:rFonts w:ascii="Calibri" w:hAnsi="Calibri" w:cs="Calibri"/>
          <w:spacing w:val="-2"/>
        </w:rPr>
        <w:t>Locali”</w:t>
      </w:r>
    </w:p>
    <w:p w14:paraId="243E2D63" w14:textId="46E7284F" w:rsidR="000C157F" w:rsidRPr="00143975" w:rsidRDefault="00000000" w:rsidP="00BF5FB6">
      <w:pPr>
        <w:pStyle w:val="Corpotesto"/>
        <w:numPr>
          <w:ilvl w:val="0"/>
          <w:numId w:val="3"/>
        </w:numPr>
        <w:spacing w:before="1"/>
        <w:ind w:right="141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n. 235 del 31.12.2012 “</w:t>
      </w:r>
      <w:r w:rsidRPr="00BF5FB6">
        <w:rPr>
          <w:rFonts w:ascii="Calibri" w:hAnsi="Calibri" w:cs="Calibri"/>
          <w:i/>
          <w:iCs/>
        </w:rPr>
        <w:t>Testo unico delle disposizioni in materia di incandidabilità e di divieto a ricoprire cariche elettive e</w:t>
      </w:r>
      <w:r w:rsidRPr="00BF5FB6">
        <w:rPr>
          <w:rFonts w:ascii="Calibri" w:hAnsi="Calibri" w:cs="Calibri"/>
          <w:i/>
          <w:iCs/>
          <w:spacing w:val="-2"/>
        </w:rPr>
        <w:t xml:space="preserve"> </w:t>
      </w:r>
      <w:r w:rsidRPr="00BF5FB6">
        <w:rPr>
          <w:rFonts w:ascii="Calibri" w:hAnsi="Calibri" w:cs="Calibri"/>
          <w:i/>
          <w:iCs/>
        </w:rPr>
        <w:t>di governo conseguenti</w:t>
      </w:r>
      <w:r w:rsidRPr="00BF5FB6">
        <w:rPr>
          <w:rFonts w:ascii="Calibri" w:hAnsi="Calibri" w:cs="Calibri"/>
          <w:i/>
          <w:iCs/>
          <w:spacing w:val="-2"/>
        </w:rPr>
        <w:t xml:space="preserve"> </w:t>
      </w:r>
      <w:r w:rsidRPr="00BF5FB6">
        <w:rPr>
          <w:rFonts w:ascii="Calibri" w:hAnsi="Calibri" w:cs="Calibri"/>
          <w:i/>
          <w:iCs/>
        </w:rPr>
        <w:t>a sentenze definitive di condanna per delitti non colposi</w:t>
      </w:r>
      <w:r w:rsidR="00BF5FB6">
        <w:rPr>
          <w:rFonts w:ascii="Calibri" w:hAnsi="Calibri" w:cs="Calibri"/>
        </w:rPr>
        <w:t>”</w:t>
      </w:r>
      <w:r w:rsidRPr="00143975">
        <w:rPr>
          <w:rFonts w:ascii="Calibri" w:hAnsi="Calibri" w:cs="Calibri"/>
        </w:rPr>
        <w:t>, a norma dell'art. 1 comma 63, della Legge n. 190/2012;</w:t>
      </w:r>
    </w:p>
    <w:p w14:paraId="005FE61E" w14:textId="2A66E166" w:rsidR="000C157F" w:rsidRPr="00143975" w:rsidRDefault="00000000" w:rsidP="00BF5FB6">
      <w:pPr>
        <w:pStyle w:val="Corpotesto"/>
        <w:numPr>
          <w:ilvl w:val="0"/>
          <w:numId w:val="3"/>
        </w:numPr>
        <w:ind w:right="145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n. 39 del 08.04.2013 “</w:t>
      </w:r>
      <w:r w:rsidRPr="00BF5FB6">
        <w:rPr>
          <w:rFonts w:ascii="Calibri" w:hAnsi="Calibri" w:cs="Calibri"/>
          <w:i/>
          <w:iCs/>
        </w:rPr>
        <w:t xml:space="preserve">Disposizioni in materia di </w:t>
      </w:r>
      <w:proofErr w:type="spellStart"/>
      <w:r w:rsidRPr="00BF5FB6">
        <w:rPr>
          <w:rFonts w:ascii="Calibri" w:hAnsi="Calibri" w:cs="Calibri"/>
          <w:i/>
          <w:iCs/>
        </w:rPr>
        <w:t>inconferibilità</w:t>
      </w:r>
      <w:proofErr w:type="spellEnd"/>
      <w:r w:rsidRPr="00BF5FB6">
        <w:rPr>
          <w:rFonts w:ascii="Calibri" w:hAnsi="Calibri" w:cs="Calibri"/>
          <w:i/>
          <w:iCs/>
        </w:rPr>
        <w:t xml:space="preserve"> e incompatibilità di incarichi presso</w:t>
      </w:r>
      <w:r w:rsidRPr="00BF5FB6">
        <w:rPr>
          <w:rFonts w:ascii="Calibri" w:hAnsi="Calibri" w:cs="Calibri"/>
          <w:i/>
          <w:iCs/>
          <w:spacing w:val="40"/>
        </w:rPr>
        <w:t xml:space="preserve"> </w:t>
      </w:r>
      <w:r w:rsidRPr="00BF5FB6">
        <w:rPr>
          <w:rFonts w:ascii="Calibri" w:hAnsi="Calibri" w:cs="Calibri"/>
          <w:i/>
          <w:iCs/>
        </w:rPr>
        <w:t>le pubbliche amministrazioni e presso gli enti privati in controllo pubblico</w:t>
      </w:r>
      <w:r w:rsidR="00BF5FB6">
        <w:rPr>
          <w:rFonts w:ascii="Calibri" w:hAnsi="Calibri" w:cs="Calibri"/>
        </w:rPr>
        <w:t>”</w:t>
      </w:r>
      <w:r w:rsidRPr="00143975">
        <w:rPr>
          <w:rFonts w:ascii="Calibri" w:hAnsi="Calibri" w:cs="Calibri"/>
        </w:rPr>
        <w:t>, a norma dell'art. 1, commi 49 e 50 della Legge n. 190/2012;</w:t>
      </w:r>
    </w:p>
    <w:p w14:paraId="7A0BB462" w14:textId="77777777" w:rsidR="000C157F" w:rsidRPr="00143975" w:rsidRDefault="00000000" w:rsidP="00BF5FB6">
      <w:pPr>
        <w:pStyle w:val="Corpotesto"/>
        <w:numPr>
          <w:ilvl w:val="0"/>
          <w:numId w:val="3"/>
        </w:numPr>
        <w:spacing w:before="2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n.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>175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>in</w:t>
      </w:r>
      <w:r w:rsidRPr="00143975">
        <w:rPr>
          <w:rFonts w:ascii="Calibri" w:hAnsi="Calibri" w:cs="Calibri"/>
          <w:spacing w:val="-7"/>
        </w:rPr>
        <w:t xml:space="preserve"> </w:t>
      </w:r>
      <w:r w:rsidRPr="00143975">
        <w:rPr>
          <w:rFonts w:ascii="Calibri" w:hAnsi="Calibri" w:cs="Calibri"/>
        </w:rPr>
        <w:t>data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19.08.2016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>“</w:t>
      </w:r>
      <w:r w:rsidRPr="00BF5FB6">
        <w:rPr>
          <w:rFonts w:ascii="Calibri" w:hAnsi="Calibri" w:cs="Calibri"/>
          <w:i/>
          <w:iCs/>
        </w:rPr>
        <w:t>Testo</w:t>
      </w:r>
      <w:r w:rsidRPr="00BF5FB6">
        <w:rPr>
          <w:rFonts w:ascii="Calibri" w:hAnsi="Calibri" w:cs="Calibri"/>
          <w:i/>
          <w:iCs/>
          <w:spacing w:val="-6"/>
        </w:rPr>
        <w:t xml:space="preserve"> </w:t>
      </w:r>
      <w:r w:rsidRPr="00BF5FB6">
        <w:rPr>
          <w:rFonts w:ascii="Calibri" w:hAnsi="Calibri" w:cs="Calibri"/>
          <w:i/>
          <w:iCs/>
        </w:rPr>
        <w:t>unico</w:t>
      </w:r>
      <w:r w:rsidRPr="00BF5FB6">
        <w:rPr>
          <w:rFonts w:ascii="Calibri" w:hAnsi="Calibri" w:cs="Calibri"/>
          <w:i/>
          <w:iCs/>
          <w:spacing w:val="-4"/>
        </w:rPr>
        <w:t xml:space="preserve"> </w:t>
      </w:r>
      <w:r w:rsidRPr="00BF5FB6">
        <w:rPr>
          <w:rFonts w:ascii="Calibri" w:hAnsi="Calibri" w:cs="Calibri"/>
          <w:i/>
          <w:iCs/>
        </w:rPr>
        <w:t>in</w:t>
      </w:r>
      <w:r w:rsidRPr="00BF5FB6">
        <w:rPr>
          <w:rFonts w:ascii="Calibri" w:hAnsi="Calibri" w:cs="Calibri"/>
          <w:i/>
          <w:iCs/>
          <w:spacing w:val="-5"/>
        </w:rPr>
        <w:t xml:space="preserve"> </w:t>
      </w:r>
      <w:r w:rsidRPr="00BF5FB6">
        <w:rPr>
          <w:rFonts w:ascii="Calibri" w:hAnsi="Calibri" w:cs="Calibri"/>
          <w:i/>
          <w:iCs/>
        </w:rPr>
        <w:t>materia</w:t>
      </w:r>
      <w:r w:rsidRPr="00BF5FB6">
        <w:rPr>
          <w:rFonts w:ascii="Calibri" w:hAnsi="Calibri" w:cs="Calibri"/>
          <w:i/>
          <w:iCs/>
          <w:spacing w:val="-4"/>
        </w:rPr>
        <w:t xml:space="preserve"> </w:t>
      </w:r>
      <w:r w:rsidRPr="00BF5FB6">
        <w:rPr>
          <w:rFonts w:ascii="Calibri" w:hAnsi="Calibri" w:cs="Calibri"/>
          <w:i/>
          <w:iCs/>
        </w:rPr>
        <w:t>di</w:t>
      </w:r>
      <w:r w:rsidRPr="00BF5FB6">
        <w:rPr>
          <w:rFonts w:ascii="Calibri" w:hAnsi="Calibri" w:cs="Calibri"/>
          <w:i/>
          <w:iCs/>
          <w:spacing w:val="-8"/>
        </w:rPr>
        <w:t xml:space="preserve"> </w:t>
      </w:r>
      <w:r w:rsidRPr="00BF5FB6">
        <w:rPr>
          <w:rFonts w:ascii="Calibri" w:hAnsi="Calibri" w:cs="Calibri"/>
          <w:i/>
          <w:iCs/>
        </w:rPr>
        <w:t>società</w:t>
      </w:r>
      <w:r w:rsidRPr="00BF5FB6">
        <w:rPr>
          <w:rFonts w:ascii="Calibri" w:hAnsi="Calibri" w:cs="Calibri"/>
          <w:i/>
          <w:iCs/>
          <w:spacing w:val="-4"/>
        </w:rPr>
        <w:t xml:space="preserve"> </w:t>
      </w:r>
      <w:r w:rsidRPr="00BF5FB6">
        <w:rPr>
          <w:rFonts w:ascii="Calibri" w:hAnsi="Calibri" w:cs="Calibri"/>
          <w:i/>
          <w:iCs/>
        </w:rPr>
        <w:t>a</w:t>
      </w:r>
      <w:r w:rsidRPr="00BF5FB6">
        <w:rPr>
          <w:rFonts w:ascii="Calibri" w:hAnsi="Calibri" w:cs="Calibri"/>
          <w:i/>
          <w:iCs/>
          <w:spacing w:val="-5"/>
        </w:rPr>
        <w:t xml:space="preserve"> </w:t>
      </w:r>
      <w:r w:rsidRPr="00BF5FB6">
        <w:rPr>
          <w:rFonts w:ascii="Calibri" w:hAnsi="Calibri" w:cs="Calibri"/>
          <w:i/>
          <w:iCs/>
        </w:rPr>
        <w:t>partecipazione</w:t>
      </w:r>
      <w:r w:rsidRPr="00BF5FB6">
        <w:rPr>
          <w:rFonts w:ascii="Calibri" w:hAnsi="Calibri" w:cs="Calibri"/>
          <w:i/>
          <w:iCs/>
          <w:spacing w:val="-4"/>
        </w:rPr>
        <w:t xml:space="preserve"> </w:t>
      </w:r>
      <w:r w:rsidRPr="00BF5FB6">
        <w:rPr>
          <w:rFonts w:ascii="Calibri" w:hAnsi="Calibri" w:cs="Calibri"/>
          <w:i/>
          <w:iCs/>
          <w:spacing w:val="-2"/>
        </w:rPr>
        <w:t>pubblica</w:t>
      </w:r>
      <w:r w:rsidRPr="00143975">
        <w:rPr>
          <w:rFonts w:ascii="Calibri" w:hAnsi="Calibri" w:cs="Calibri"/>
          <w:spacing w:val="-2"/>
        </w:rPr>
        <w:t>”;</w:t>
      </w:r>
    </w:p>
    <w:p w14:paraId="05BE8119" w14:textId="77777777" w:rsidR="001E2800" w:rsidRDefault="001E2800" w:rsidP="001E2800">
      <w:pPr>
        <w:widowControl/>
        <w:adjustRightInd w:val="0"/>
        <w:jc w:val="both"/>
        <w:rPr>
          <w:rFonts w:ascii="Calibri" w:eastAsiaTheme="minorHAnsi" w:hAnsi="Calibri" w:cs="Calibri"/>
        </w:rPr>
      </w:pPr>
    </w:p>
    <w:p w14:paraId="7C25A78C" w14:textId="4F283917" w:rsidR="001E2800" w:rsidRPr="00EC1FE9" w:rsidRDefault="00D84721" w:rsidP="001E2800">
      <w:pPr>
        <w:widowControl/>
        <w:adjustRightInd w:val="0"/>
        <w:jc w:val="both"/>
        <w:rPr>
          <w:rFonts w:ascii="Calibri" w:hAnsi="Calibri" w:cs="Calibri"/>
        </w:rPr>
      </w:pPr>
      <w:r>
        <w:rPr>
          <w:rFonts w:ascii="Calibri" w:eastAsiaTheme="minorHAnsi" w:hAnsi="Calibri" w:cs="Calibri"/>
        </w:rPr>
        <w:t>PRESO ATTO</w:t>
      </w:r>
      <w:r w:rsidR="001E2800">
        <w:rPr>
          <w:rFonts w:ascii="Calibri" w:eastAsiaTheme="minorHAnsi" w:hAnsi="Calibri" w:cs="Calibri"/>
        </w:rPr>
        <w:t xml:space="preserve"> </w:t>
      </w:r>
      <w:r>
        <w:rPr>
          <w:rFonts w:ascii="Calibri" w:eastAsiaTheme="minorHAnsi" w:hAnsi="Calibri" w:cs="Calibri"/>
        </w:rPr>
        <w:t xml:space="preserve">delle previsioni di cui agli </w:t>
      </w:r>
      <w:r w:rsidR="001E2800" w:rsidRPr="00EC1FE9">
        <w:rPr>
          <w:rFonts w:ascii="Calibri" w:eastAsiaTheme="minorHAnsi" w:hAnsi="Calibri" w:cs="Calibri"/>
        </w:rPr>
        <w:t xml:space="preserve">artt. 14 – 35 cc e, in particolare, </w:t>
      </w:r>
      <w:r>
        <w:rPr>
          <w:rFonts w:ascii="Calibri" w:eastAsiaTheme="minorHAnsi" w:hAnsi="Calibri" w:cs="Calibri"/>
        </w:rPr>
        <w:t>al</w:t>
      </w:r>
      <w:r w:rsidR="001E2800" w:rsidRPr="00EC1FE9">
        <w:rPr>
          <w:rFonts w:ascii="Calibri" w:eastAsiaTheme="minorHAnsi" w:hAnsi="Calibri" w:cs="Calibri"/>
        </w:rPr>
        <w:t>l’art. 18 “</w:t>
      </w:r>
      <w:r w:rsidR="001E2800" w:rsidRPr="00EC1FE9">
        <w:rPr>
          <w:rFonts w:ascii="Calibri" w:eastAsiaTheme="minorHAnsi" w:hAnsi="Calibri" w:cs="Calibri"/>
          <w:i/>
          <w:iCs/>
        </w:rPr>
        <w:t>Responsabilità degli amministratori</w:t>
      </w:r>
      <w:r w:rsidR="001E2800" w:rsidRPr="00EC1FE9">
        <w:rPr>
          <w:rFonts w:ascii="Calibri" w:eastAsiaTheme="minorHAnsi" w:hAnsi="Calibri" w:cs="Calibri"/>
        </w:rPr>
        <w:t xml:space="preserve">” (comma 1: </w:t>
      </w:r>
      <w:r w:rsidR="001E2800" w:rsidRPr="00EC1FE9">
        <w:rPr>
          <w:rFonts w:ascii="Calibri" w:eastAsiaTheme="minorHAnsi" w:hAnsi="Calibri" w:cs="Calibri"/>
          <w:i/>
          <w:iCs/>
        </w:rPr>
        <w:t>Gli</w:t>
      </w:r>
      <w:r w:rsidR="001E2800">
        <w:rPr>
          <w:rFonts w:ascii="Calibri" w:eastAsiaTheme="minorHAnsi" w:hAnsi="Calibri" w:cs="Calibri"/>
          <w:i/>
          <w:iCs/>
        </w:rPr>
        <w:t xml:space="preserve"> </w:t>
      </w:r>
      <w:r w:rsidR="001E2800" w:rsidRPr="00EC1FE9">
        <w:rPr>
          <w:rFonts w:ascii="Calibri" w:eastAsiaTheme="minorHAnsi" w:hAnsi="Calibri" w:cs="Calibri"/>
          <w:i/>
          <w:iCs/>
        </w:rPr>
        <w:t>amministratori sono responsabili verso l'ente secondo le norme del mandato</w:t>
      </w:r>
      <w:r w:rsidR="001E2800" w:rsidRPr="00EC1FE9">
        <w:rPr>
          <w:rFonts w:ascii="Calibri" w:eastAsiaTheme="minorHAnsi" w:hAnsi="Calibri" w:cs="Calibri"/>
        </w:rPr>
        <w:t xml:space="preserve">) e </w:t>
      </w:r>
      <w:r>
        <w:rPr>
          <w:rFonts w:ascii="Calibri" w:eastAsiaTheme="minorHAnsi" w:hAnsi="Calibri" w:cs="Calibri"/>
        </w:rPr>
        <w:t>al</w:t>
      </w:r>
      <w:r w:rsidR="001E2800" w:rsidRPr="00EC1FE9">
        <w:rPr>
          <w:rFonts w:ascii="Calibri" w:eastAsiaTheme="minorHAnsi" w:hAnsi="Calibri" w:cs="Calibri"/>
        </w:rPr>
        <w:t>l’art. 25 “</w:t>
      </w:r>
      <w:r w:rsidR="001E2800" w:rsidRPr="00EC1FE9">
        <w:rPr>
          <w:rFonts w:ascii="Calibri" w:eastAsiaTheme="minorHAnsi" w:hAnsi="Calibri" w:cs="Calibri"/>
          <w:i/>
          <w:iCs/>
        </w:rPr>
        <w:t>Controllo</w:t>
      </w:r>
      <w:r w:rsidR="001E2800">
        <w:rPr>
          <w:rFonts w:ascii="Calibri" w:eastAsiaTheme="minorHAnsi" w:hAnsi="Calibri" w:cs="Calibri"/>
          <w:i/>
          <w:iCs/>
        </w:rPr>
        <w:t xml:space="preserve"> </w:t>
      </w:r>
      <w:r w:rsidR="001E2800" w:rsidRPr="00EC1FE9">
        <w:rPr>
          <w:rFonts w:ascii="Calibri" w:eastAsiaTheme="minorHAnsi" w:hAnsi="Calibri" w:cs="Calibri"/>
          <w:i/>
          <w:iCs/>
        </w:rPr>
        <w:t xml:space="preserve">sull'amministrazione delle fondazioni”, </w:t>
      </w:r>
      <w:r w:rsidR="001E2800" w:rsidRPr="00EC1FE9">
        <w:rPr>
          <w:rFonts w:ascii="Calibri" w:eastAsiaTheme="minorHAnsi" w:hAnsi="Calibri" w:cs="Calibri"/>
        </w:rPr>
        <w:t>da cui si evinc</w:t>
      </w:r>
      <w:r w:rsidR="005A6D32">
        <w:rPr>
          <w:rFonts w:ascii="Calibri" w:eastAsiaTheme="minorHAnsi" w:hAnsi="Calibri" w:cs="Calibri"/>
        </w:rPr>
        <w:t>ono i caratteri del</w:t>
      </w:r>
      <w:r w:rsidR="001E2800" w:rsidRPr="00EC1FE9">
        <w:rPr>
          <w:rFonts w:ascii="Calibri" w:eastAsiaTheme="minorHAnsi" w:hAnsi="Calibri" w:cs="Calibri"/>
        </w:rPr>
        <w:t>la responsabilità dell'amministratore e</w:t>
      </w:r>
      <w:r>
        <w:rPr>
          <w:rFonts w:ascii="Calibri" w:eastAsiaTheme="minorHAnsi" w:hAnsi="Calibri" w:cs="Calibri"/>
        </w:rPr>
        <w:t>, conseguentemente, l’insussistenza di responsabilità</w:t>
      </w:r>
      <w:r w:rsidR="001E2800" w:rsidRPr="00EC1FE9">
        <w:rPr>
          <w:rFonts w:ascii="Calibri" w:eastAsiaTheme="minorHAnsi" w:hAnsi="Calibri" w:cs="Calibri"/>
        </w:rPr>
        <w:t xml:space="preserve"> per l'Ente</w:t>
      </w:r>
      <w:r w:rsidR="001E2800">
        <w:rPr>
          <w:rFonts w:ascii="Calibri" w:eastAsiaTheme="minorHAnsi" w:hAnsi="Calibri" w:cs="Calibri"/>
        </w:rPr>
        <w:t xml:space="preserve"> </w:t>
      </w:r>
      <w:r w:rsidR="001E2800" w:rsidRPr="00EC1FE9">
        <w:rPr>
          <w:rFonts w:ascii="Calibri" w:eastAsiaTheme="minorHAnsi" w:hAnsi="Calibri" w:cs="Calibri"/>
        </w:rPr>
        <w:t xml:space="preserve">che </w:t>
      </w:r>
      <w:r>
        <w:rPr>
          <w:rFonts w:ascii="Calibri" w:eastAsiaTheme="minorHAnsi" w:hAnsi="Calibri" w:cs="Calibri"/>
        </w:rPr>
        <w:t xml:space="preserve">procede alla </w:t>
      </w:r>
      <w:r w:rsidR="001E2800" w:rsidRPr="00EC1FE9">
        <w:rPr>
          <w:rFonts w:ascii="Calibri" w:eastAsiaTheme="minorHAnsi" w:hAnsi="Calibri" w:cs="Calibri"/>
        </w:rPr>
        <w:t xml:space="preserve">nomina </w:t>
      </w:r>
      <w:r>
        <w:rPr>
          <w:rFonts w:ascii="Calibri" w:eastAsiaTheme="minorHAnsi" w:hAnsi="Calibri" w:cs="Calibri"/>
        </w:rPr>
        <w:t xml:space="preserve">degli </w:t>
      </w:r>
      <w:r w:rsidR="001E2800" w:rsidRPr="00EC1FE9">
        <w:rPr>
          <w:rFonts w:ascii="Calibri" w:eastAsiaTheme="minorHAnsi" w:hAnsi="Calibri" w:cs="Calibri"/>
        </w:rPr>
        <w:t>amministrator</w:t>
      </w:r>
      <w:r>
        <w:rPr>
          <w:rFonts w:ascii="Calibri" w:eastAsiaTheme="minorHAnsi" w:hAnsi="Calibri" w:cs="Calibri"/>
        </w:rPr>
        <w:t>i,</w:t>
      </w:r>
    </w:p>
    <w:p w14:paraId="2E14093E" w14:textId="77777777" w:rsidR="000C157F" w:rsidRPr="00143975" w:rsidRDefault="000C157F">
      <w:pPr>
        <w:pStyle w:val="Corpotesto"/>
        <w:spacing w:before="2"/>
        <w:ind w:left="0"/>
        <w:rPr>
          <w:rFonts w:ascii="Calibri" w:hAnsi="Calibri" w:cs="Calibri"/>
        </w:rPr>
      </w:pPr>
    </w:p>
    <w:p w14:paraId="51B35821" w14:textId="77777777" w:rsidR="000C157F" w:rsidRPr="00143975" w:rsidRDefault="00000000">
      <w:pPr>
        <w:pStyle w:val="Titolo1"/>
        <w:ind w:left="3"/>
        <w:rPr>
          <w:rFonts w:ascii="Calibri" w:hAnsi="Calibri" w:cs="Calibri"/>
        </w:rPr>
      </w:pPr>
      <w:r w:rsidRPr="00143975">
        <w:rPr>
          <w:rFonts w:ascii="Calibri" w:hAnsi="Calibri" w:cs="Calibri"/>
          <w:spacing w:val="-2"/>
        </w:rPr>
        <w:t>DICHIARA</w:t>
      </w:r>
    </w:p>
    <w:p w14:paraId="6848C433" w14:textId="77777777" w:rsidR="000C157F" w:rsidRPr="00143975" w:rsidRDefault="00000000">
      <w:pPr>
        <w:pStyle w:val="Corpotesto"/>
        <w:spacing w:before="265"/>
        <w:rPr>
          <w:rFonts w:ascii="Calibri" w:hAnsi="Calibri" w:cs="Calibri"/>
        </w:rPr>
      </w:pPr>
      <w:r w:rsidRPr="00143975">
        <w:rPr>
          <w:rFonts w:ascii="Calibri" w:hAnsi="Calibri" w:cs="Calibri"/>
        </w:rPr>
        <w:t>sotto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>la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 xml:space="preserve">propria </w:t>
      </w:r>
      <w:r w:rsidRPr="00143975">
        <w:rPr>
          <w:rFonts w:ascii="Calibri" w:hAnsi="Calibri" w:cs="Calibri"/>
          <w:spacing w:val="-2"/>
        </w:rPr>
        <w:t>responsabilità:</w:t>
      </w:r>
    </w:p>
    <w:p w14:paraId="4A9BCD0A" w14:textId="204566A9" w:rsidR="000C157F" w:rsidRPr="00143975" w:rsidRDefault="00000000" w:rsidP="00BF5FB6">
      <w:pPr>
        <w:pStyle w:val="Paragrafoelenco"/>
        <w:numPr>
          <w:ilvl w:val="0"/>
          <w:numId w:val="2"/>
        </w:numPr>
        <w:tabs>
          <w:tab w:val="left" w:pos="320"/>
        </w:tabs>
        <w:ind w:right="148" w:firstLine="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di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aver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maturato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le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seguenti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>esperienze</w:t>
      </w:r>
      <w:r w:rsidRPr="00143975">
        <w:rPr>
          <w:rFonts w:ascii="Calibri" w:hAnsi="Calibri" w:cs="Calibri"/>
          <w:spacing w:val="40"/>
        </w:rPr>
        <w:t xml:space="preserve"> </w:t>
      </w:r>
      <w:r w:rsidR="00BF5FB6">
        <w:rPr>
          <w:rFonts w:ascii="Calibri" w:hAnsi="Calibri" w:cs="Calibri"/>
        </w:rPr>
        <w:t xml:space="preserve">in attività relative </w:t>
      </w:r>
      <w:r w:rsidR="00BF5FB6" w:rsidRPr="006B28CE">
        <w:rPr>
          <w:rFonts w:ascii="Calibri" w:hAnsi="Calibri" w:cs="Calibri"/>
        </w:rPr>
        <w:t>all’assistenza educativa, religiosa, morale e materiale dell’infanzia (scuola materne e elementare)</w:t>
      </w:r>
      <w:r w:rsidR="00BF5FB6">
        <w:rPr>
          <w:rFonts w:ascii="Calibri" w:hAnsi="Calibri" w:cs="Calibri"/>
        </w:rPr>
        <w:t xml:space="preserve"> e</w:t>
      </w:r>
      <w:r w:rsidR="00BF5FB6" w:rsidRPr="006B28CE">
        <w:rPr>
          <w:rFonts w:ascii="Calibri" w:hAnsi="Calibri" w:cs="Calibri"/>
        </w:rPr>
        <w:t xml:space="preserve"> all’assistenza e mantenimento degli anziani </w:t>
      </w:r>
      <w:r w:rsidR="00BF5FB6">
        <w:rPr>
          <w:rFonts w:ascii="Calibri" w:hAnsi="Calibri" w:cs="Calibri"/>
        </w:rPr>
        <w:t>e/</w:t>
      </w:r>
      <w:r w:rsidR="00BF5FB6" w:rsidRPr="004D3A3D">
        <w:rPr>
          <w:rFonts w:ascii="Calibri" w:hAnsi="Calibri" w:cs="Calibri"/>
        </w:rPr>
        <w:t xml:space="preserve">o </w:t>
      </w:r>
      <w:r w:rsidR="00BF5FB6">
        <w:rPr>
          <w:rFonts w:ascii="Calibri" w:hAnsi="Calibri" w:cs="Calibri"/>
        </w:rPr>
        <w:t>com</w:t>
      </w:r>
      <w:r w:rsidR="00BF5FB6" w:rsidRPr="004D3A3D">
        <w:rPr>
          <w:rFonts w:ascii="Calibri" w:hAnsi="Calibri" w:cs="Calibri"/>
        </w:rPr>
        <w:t xml:space="preserve">provata esperienza in ambito </w:t>
      </w:r>
      <w:r w:rsidR="00BF5FB6">
        <w:rPr>
          <w:rFonts w:ascii="Calibri" w:hAnsi="Calibri" w:cs="Calibri"/>
        </w:rPr>
        <w:t>sociale/assistenziale</w:t>
      </w:r>
      <w:r w:rsidRPr="00143975">
        <w:rPr>
          <w:rFonts w:ascii="Calibri" w:hAnsi="Calibri" w:cs="Calibri"/>
        </w:rPr>
        <w:t>:</w:t>
      </w:r>
    </w:p>
    <w:p w14:paraId="5615E3C7" w14:textId="50B1DAB4" w:rsidR="000C157F" w:rsidRPr="00143975" w:rsidRDefault="00000000">
      <w:pPr>
        <w:pStyle w:val="Corpotesto"/>
        <w:tabs>
          <w:tab w:val="left" w:pos="9098"/>
        </w:tabs>
        <w:spacing w:before="1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1) </w:t>
      </w:r>
      <w:r w:rsidR="00BF5FB6">
        <w:rPr>
          <w:rFonts w:ascii="Calibri" w:hAnsi="Calibri" w:cs="Calibri"/>
        </w:rPr>
        <w:t>_____</w:t>
      </w:r>
      <w:r w:rsidRPr="00143975">
        <w:rPr>
          <w:rFonts w:ascii="Calibri" w:hAnsi="Calibri" w:cs="Calibri"/>
          <w:u w:val="single"/>
        </w:rPr>
        <w:tab/>
      </w:r>
    </w:p>
    <w:p w14:paraId="20D03FC2" w14:textId="77777777" w:rsidR="000C157F" w:rsidRPr="00143975" w:rsidRDefault="00000000">
      <w:pPr>
        <w:pStyle w:val="Corpotesto"/>
        <w:tabs>
          <w:tab w:val="left" w:pos="9098"/>
        </w:tabs>
        <w:spacing w:before="1" w:line="265" w:lineRule="exact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2) </w:t>
      </w:r>
      <w:r w:rsidRPr="00143975">
        <w:rPr>
          <w:rFonts w:ascii="Calibri" w:hAnsi="Calibri" w:cs="Calibri"/>
          <w:u w:val="single"/>
        </w:rPr>
        <w:tab/>
      </w:r>
    </w:p>
    <w:p w14:paraId="702AAF9E" w14:textId="77777777" w:rsidR="000C157F" w:rsidRPr="00143975" w:rsidRDefault="00000000">
      <w:pPr>
        <w:pStyle w:val="Corpotesto"/>
        <w:tabs>
          <w:tab w:val="left" w:pos="9098"/>
        </w:tabs>
        <w:spacing w:line="265" w:lineRule="exact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3) </w:t>
      </w:r>
      <w:r w:rsidRPr="00143975">
        <w:rPr>
          <w:rFonts w:ascii="Calibri" w:hAnsi="Calibri" w:cs="Calibri"/>
          <w:u w:val="single"/>
        </w:rPr>
        <w:tab/>
      </w:r>
    </w:p>
    <w:p w14:paraId="30A03ECE" w14:textId="77777777" w:rsidR="000C157F" w:rsidRPr="00143975" w:rsidRDefault="000C157F">
      <w:pPr>
        <w:pStyle w:val="Corpotesto"/>
        <w:spacing w:line="265" w:lineRule="exact"/>
        <w:rPr>
          <w:rFonts w:ascii="Calibri" w:hAnsi="Calibri" w:cs="Calibri"/>
        </w:rPr>
        <w:sectPr w:rsidR="000C157F" w:rsidRPr="00143975" w:rsidSect="004508DA">
          <w:type w:val="continuous"/>
          <w:pgSz w:w="11910" w:h="16840"/>
          <w:pgMar w:top="1276" w:right="992" w:bottom="280" w:left="1133" w:header="720" w:footer="720" w:gutter="0"/>
          <w:cols w:space="720"/>
        </w:sectPr>
      </w:pPr>
    </w:p>
    <w:p w14:paraId="0E9628CD" w14:textId="77777777" w:rsidR="000C157F" w:rsidRPr="00143975" w:rsidRDefault="00000000">
      <w:pPr>
        <w:pStyle w:val="Corpotesto"/>
        <w:tabs>
          <w:tab w:val="left" w:pos="9096"/>
        </w:tabs>
        <w:spacing w:before="75"/>
        <w:rPr>
          <w:rFonts w:ascii="Calibri" w:hAnsi="Calibri" w:cs="Calibri"/>
        </w:rPr>
      </w:pPr>
      <w:r w:rsidRPr="00143975">
        <w:rPr>
          <w:rFonts w:ascii="Calibri" w:hAnsi="Calibri" w:cs="Calibri"/>
        </w:rPr>
        <w:lastRenderedPageBreak/>
        <w:t xml:space="preserve">4) </w:t>
      </w:r>
      <w:r w:rsidRPr="00143975">
        <w:rPr>
          <w:rFonts w:ascii="Calibri" w:hAnsi="Calibri" w:cs="Calibri"/>
          <w:u w:val="single"/>
        </w:rPr>
        <w:tab/>
      </w:r>
    </w:p>
    <w:p w14:paraId="31A7EA49" w14:textId="77777777" w:rsidR="000C157F" w:rsidRPr="00143975" w:rsidRDefault="00000000">
      <w:pPr>
        <w:pStyle w:val="Corpotesto"/>
        <w:tabs>
          <w:tab w:val="left" w:pos="9096"/>
        </w:tabs>
        <w:spacing w:before="1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5) </w:t>
      </w:r>
      <w:r w:rsidRPr="00143975">
        <w:rPr>
          <w:rFonts w:ascii="Calibri" w:hAnsi="Calibri" w:cs="Calibri"/>
          <w:u w:val="single"/>
        </w:rPr>
        <w:tab/>
      </w:r>
    </w:p>
    <w:p w14:paraId="11D3B3A3" w14:textId="77777777" w:rsidR="000C157F" w:rsidRPr="00143975" w:rsidRDefault="00000000">
      <w:pPr>
        <w:pStyle w:val="Corpotesto"/>
        <w:tabs>
          <w:tab w:val="left" w:pos="9096"/>
        </w:tabs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6) </w:t>
      </w:r>
      <w:r w:rsidRPr="00143975">
        <w:rPr>
          <w:rFonts w:ascii="Calibri" w:hAnsi="Calibri" w:cs="Calibri"/>
          <w:u w:val="single"/>
        </w:rPr>
        <w:tab/>
      </w:r>
    </w:p>
    <w:p w14:paraId="019F21C6" w14:textId="77777777" w:rsidR="000C157F" w:rsidRPr="00143975" w:rsidRDefault="00000000">
      <w:pPr>
        <w:pStyle w:val="Paragrafoelenco"/>
        <w:numPr>
          <w:ilvl w:val="0"/>
          <w:numId w:val="2"/>
        </w:numPr>
        <w:tabs>
          <w:tab w:val="left" w:pos="295"/>
        </w:tabs>
        <w:ind w:right="144" w:firstLine="0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di non trovarsi in alcuna delle condizioni ostative, di incompatibilità </w:t>
      </w:r>
      <w:proofErr w:type="spellStart"/>
      <w:r w:rsidRPr="00143975">
        <w:rPr>
          <w:rFonts w:ascii="Calibri" w:hAnsi="Calibri" w:cs="Calibri"/>
        </w:rPr>
        <w:t>ed</w:t>
      </w:r>
      <w:proofErr w:type="spellEnd"/>
      <w:r w:rsidRPr="00143975">
        <w:rPr>
          <w:rFonts w:ascii="Calibri" w:hAnsi="Calibri" w:cs="Calibri"/>
        </w:rPr>
        <w:t xml:space="preserve"> ineleggibilità di cui agli</w:t>
      </w:r>
      <w:r w:rsidRPr="00143975">
        <w:rPr>
          <w:rFonts w:ascii="Calibri" w:hAnsi="Calibri" w:cs="Calibri"/>
          <w:spacing w:val="40"/>
        </w:rPr>
        <w:t xml:space="preserve"> </w:t>
      </w:r>
      <w:r w:rsidRPr="00143975">
        <w:rPr>
          <w:rFonts w:ascii="Calibri" w:hAnsi="Calibri" w:cs="Calibri"/>
        </w:rPr>
        <w:t xml:space="preserve">artt. 60 e seguenti del </w:t>
      </w:r>
      <w:proofErr w:type="spellStart"/>
      <w:r w:rsidRPr="00143975">
        <w:rPr>
          <w:rFonts w:ascii="Calibri" w:hAnsi="Calibri" w:cs="Calibri"/>
        </w:rPr>
        <w:t>D.Lgs.</w:t>
      </w:r>
      <w:proofErr w:type="spellEnd"/>
      <w:r w:rsidRPr="00143975">
        <w:rPr>
          <w:rFonts w:ascii="Calibri" w:hAnsi="Calibri" w:cs="Calibri"/>
        </w:rPr>
        <w:t xml:space="preserve"> n. 267/2000 e sue successive modificazioni ed integrazioni;</w:t>
      </w:r>
    </w:p>
    <w:p w14:paraId="33A19581" w14:textId="77777777" w:rsidR="000C157F" w:rsidRPr="00143975" w:rsidRDefault="00000000">
      <w:pPr>
        <w:pStyle w:val="Paragrafoelenco"/>
        <w:numPr>
          <w:ilvl w:val="0"/>
          <w:numId w:val="2"/>
        </w:numPr>
        <w:tabs>
          <w:tab w:val="left" w:pos="288"/>
        </w:tabs>
        <w:spacing w:before="2"/>
        <w:ind w:right="141" w:firstLine="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di non trovarsi nelle condizioni di cui all'art. 248 “</w:t>
      </w:r>
      <w:r w:rsidRPr="0054724F">
        <w:rPr>
          <w:rFonts w:ascii="Calibri" w:hAnsi="Calibri" w:cs="Calibri"/>
          <w:i/>
          <w:iCs/>
        </w:rPr>
        <w:t>Conseguenze della dichiarazione di dissesto</w:t>
      </w:r>
      <w:r w:rsidRPr="00143975">
        <w:rPr>
          <w:rFonts w:ascii="Calibri" w:hAnsi="Calibri" w:cs="Calibri"/>
        </w:rPr>
        <w:t xml:space="preserve">” comma 5 del </w:t>
      </w:r>
      <w:proofErr w:type="spellStart"/>
      <w:r w:rsidRPr="00143975">
        <w:rPr>
          <w:rFonts w:ascii="Calibri" w:hAnsi="Calibri" w:cs="Calibri"/>
        </w:rPr>
        <w:t>D.Lgs.</w:t>
      </w:r>
      <w:proofErr w:type="spellEnd"/>
      <w:r w:rsidRPr="00143975">
        <w:rPr>
          <w:rFonts w:ascii="Calibri" w:hAnsi="Calibri" w:cs="Calibri"/>
        </w:rPr>
        <w:t xml:space="preserve"> n. 267/2000, così come modificato dal comma 1, lett. s, dell'art. 3 del D.L. n. 174/2012 convertito con modificazioni, dall'art. 1 comma 1, Legge n. 213/2012;</w:t>
      </w:r>
    </w:p>
    <w:p w14:paraId="58F14343" w14:textId="77777777" w:rsidR="000C157F" w:rsidRPr="00143975" w:rsidRDefault="00000000">
      <w:pPr>
        <w:pStyle w:val="Paragrafoelenco"/>
        <w:numPr>
          <w:ilvl w:val="0"/>
          <w:numId w:val="2"/>
        </w:numPr>
        <w:tabs>
          <w:tab w:val="left" w:pos="288"/>
        </w:tabs>
        <w:spacing w:before="0"/>
        <w:ind w:right="139" w:firstLine="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di non versare nelle condizioni di ineleggibilità previste dall'art. 1 comma 734 della Legge 27.12.2006, n. 296, ossia di non aver chiuso in perdita tre esercizi consecutivi, avendo ricoperti incarichi analoghi nei cinque anni precedenti;</w:t>
      </w:r>
    </w:p>
    <w:p w14:paraId="3AAE5388" w14:textId="52201D6E" w:rsidR="000C157F" w:rsidRPr="00143975" w:rsidRDefault="00000000">
      <w:pPr>
        <w:pStyle w:val="Paragrafoelenco"/>
        <w:numPr>
          <w:ilvl w:val="0"/>
          <w:numId w:val="2"/>
        </w:numPr>
        <w:tabs>
          <w:tab w:val="left" w:pos="286"/>
        </w:tabs>
        <w:spacing w:before="3"/>
        <w:ind w:right="141" w:firstLine="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di non trovarsi in alcuna delle condizioni di incandidabilità di cui agli artt. 10 e 11 del </w:t>
      </w:r>
      <w:proofErr w:type="spellStart"/>
      <w:r w:rsidRPr="00143975">
        <w:rPr>
          <w:rFonts w:ascii="Calibri" w:hAnsi="Calibri" w:cs="Calibri"/>
        </w:rPr>
        <w:t>D.Lgs.</w:t>
      </w:r>
      <w:proofErr w:type="spellEnd"/>
      <w:r w:rsidRPr="00143975">
        <w:rPr>
          <w:rFonts w:ascii="Calibri" w:hAnsi="Calibri" w:cs="Calibri"/>
        </w:rPr>
        <w:t xml:space="preserve"> n. </w:t>
      </w:r>
      <w:r w:rsidRPr="00143975">
        <w:rPr>
          <w:rFonts w:ascii="Calibri" w:hAnsi="Calibri" w:cs="Calibri"/>
          <w:spacing w:val="-2"/>
        </w:rPr>
        <w:t>235/2012</w:t>
      </w:r>
      <w:r w:rsidR="00BF5FB6">
        <w:rPr>
          <w:rFonts w:ascii="Calibri" w:hAnsi="Calibri" w:cs="Calibri"/>
          <w:spacing w:val="-2"/>
        </w:rPr>
        <w:t>;</w:t>
      </w:r>
    </w:p>
    <w:p w14:paraId="4CC75B5A" w14:textId="3515F056" w:rsidR="000C157F" w:rsidRPr="00143975" w:rsidRDefault="00000000">
      <w:pPr>
        <w:pStyle w:val="Paragrafoelenco"/>
        <w:numPr>
          <w:ilvl w:val="0"/>
          <w:numId w:val="2"/>
        </w:numPr>
        <w:tabs>
          <w:tab w:val="left" w:pos="281"/>
        </w:tabs>
        <w:spacing w:before="0"/>
        <w:ind w:right="142" w:firstLine="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 xml:space="preserve">di non trovarsi in alcuna delle situazioni di </w:t>
      </w:r>
      <w:proofErr w:type="spellStart"/>
      <w:r w:rsidRPr="00143975">
        <w:rPr>
          <w:rFonts w:ascii="Calibri" w:hAnsi="Calibri" w:cs="Calibri"/>
        </w:rPr>
        <w:t>inconferibilità</w:t>
      </w:r>
      <w:proofErr w:type="spellEnd"/>
      <w:r w:rsidRPr="00143975">
        <w:rPr>
          <w:rFonts w:ascii="Calibri" w:hAnsi="Calibri" w:cs="Calibri"/>
        </w:rPr>
        <w:t xml:space="preserve"> di incarichi previste dagli artt. 3, 4, 7 e 9 del D. Lgs. n. 39/2013</w:t>
      </w:r>
      <w:r w:rsidR="00BF5FB6">
        <w:rPr>
          <w:rFonts w:ascii="Calibri" w:hAnsi="Calibri" w:cs="Calibri"/>
        </w:rPr>
        <w:t>;</w:t>
      </w:r>
    </w:p>
    <w:p w14:paraId="17086876" w14:textId="20F0BE6C" w:rsidR="000C157F" w:rsidRDefault="00000000">
      <w:pPr>
        <w:pStyle w:val="Paragrafoelenco"/>
        <w:numPr>
          <w:ilvl w:val="0"/>
          <w:numId w:val="2"/>
        </w:numPr>
        <w:tabs>
          <w:tab w:val="left" w:pos="281"/>
        </w:tabs>
        <w:ind w:right="140" w:firstLine="0"/>
        <w:jc w:val="both"/>
        <w:rPr>
          <w:rFonts w:ascii="Calibri" w:hAnsi="Calibri" w:cs="Calibri"/>
        </w:rPr>
      </w:pPr>
      <w:r w:rsidRPr="00143975">
        <w:rPr>
          <w:rFonts w:ascii="Calibri" w:hAnsi="Calibri" w:cs="Calibri"/>
        </w:rPr>
        <w:t>di non trovarsi in alcuna delle situazioni di incompatibilità tra incarichi nella P.A. e</w:t>
      </w:r>
      <w:r w:rsidRPr="00143975">
        <w:rPr>
          <w:rFonts w:ascii="Calibri" w:hAnsi="Calibri" w:cs="Calibri"/>
          <w:spacing w:val="-3"/>
        </w:rPr>
        <w:t xml:space="preserve"> </w:t>
      </w:r>
      <w:r w:rsidRPr="00143975">
        <w:rPr>
          <w:rFonts w:ascii="Calibri" w:hAnsi="Calibri" w:cs="Calibri"/>
        </w:rPr>
        <w:t>negli altri Enti privati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in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controllo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pubblico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e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cariche di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componenti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di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organi di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indirizzo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politico previste</w:t>
      </w:r>
      <w:r w:rsidRPr="00143975">
        <w:rPr>
          <w:rFonts w:ascii="Calibri" w:hAnsi="Calibri" w:cs="Calibri"/>
          <w:spacing w:val="-1"/>
        </w:rPr>
        <w:t xml:space="preserve"> </w:t>
      </w:r>
      <w:r w:rsidRPr="00143975">
        <w:rPr>
          <w:rFonts w:ascii="Calibri" w:hAnsi="Calibri" w:cs="Calibri"/>
        </w:rPr>
        <w:t>dagli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artt. 11, 12, 13 e 14 del D. Lgs. n. 39/2013</w:t>
      </w:r>
      <w:r w:rsidR="0054724F">
        <w:rPr>
          <w:rFonts w:ascii="Calibri" w:hAnsi="Calibri" w:cs="Calibri"/>
        </w:rPr>
        <w:t>;</w:t>
      </w:r>
    </w:p>
    <w:p w14:paraId="174A0D9C" w14:textId="7A9FA1FE" w:rsidR="0054724F" w:rsidRPr="0054724F" w:rsidRDefault="0054724F">
      <w:pPr>
        <w:pStyle w:val="Paragrafoelenco"/>
        <w:numPr>
          <w:ilvl w:val="0"/>
          <w:numId w:val="2"/>
        </w:numPr>
        <w:tabs>
          <w:tab w:val="left" w:pos="281"/>
        </w:tabs>
        <w:ind w:right="140" w:firstLine="0"/>
        <w:jc w:val="both"/>
        <w:rPr>
          <w:rFonts w:ascii="Calibri" w:hAnsi="Calibri" w:cs="Calibri"/>
        </w:rPr>
      </w:pPr>
      <w:r w:rsidRPr="0054724F">
        <w:rPr>
          <w:rFonts w:ascii="Calibri" w:hAnsi="Calibri" w:cs="Calibri"/>
        </w:rPr>
        <w:t>di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</w:rPr>
        <w:t>impegnarsi,</w:t>
      </w:r>
      <w:r w:rsidRPr="0054724F">
        <w:rPr>
          <w:rFonts w:ascii="Calibri" w:hAnsi="Calibri" w:cs="Calibri"/>
          <w:spacing w:val="-3"/>
        </w:rPr>
        <w:t xml:space="preserve"> </w:t>
      </w:r>
      <w:r w:rsidRPr="0054724F">
        <w:rPr>
          <w:rFonts w:ascii="Calibri" w:hAnsi="Calibri" w:cs="Calibri"/>
        </w:rPr>
        <w:t>in</w:t>
      </w:r>
      <w:r w:rsidRPr="0054724F">
        <w:rPr>
          <w:rFonts w:ascii="Calibri" w:hAnsi="Calibri" w:cs="Calibri"/>
          <w:spacing w:val="-4"/>
        </w:rPr>
        <w:t xml:space="preserve"> </w:t>
      </w:r>
      <w:r w:rsidRPr="0054724F">
        <w:rPr>
          <w:rFonts w:ascii="Calibri" w:hAnsi="Calibri" w:cs="Calibri"/>
        </w:rPr>
        <w:t>caso</w:t>
      </w:r>
      <w:r w:rsidRPr="0054724F">
        <w:rPr>
          <w:rFonts w:ascii="Calibri" w:hAnsi="Calibri" w:cs="Calibri"/>
          <w:spacing w:val="-4"/>
        </w:rPr>
        <w:t xml:space="preserve"> </w:t>
      </w:r>
      <w:r w:rsidRPr="0054724F">
        <w:rPr>
          <w:rFonts w:ascii="Calibri" w:hAnsi="Calibri" w:cs="Calibri"/>
        </w:rPr>
        <w:t>di</w:t>
      </w:r>
      <w:r w:rsidRPr="0054724F">
        <w:rPr>
          <w:rFonts w:ascii="Calibri" w:hAnsi="Calibri" w:cs="Calibri"/>
          <w:spacing w:val="-4"/>
        </w:rPr>
        <w:t xml:space="preserve"> </w:t>
      </w:r>
      <w:r w:rsidRPr="0054724F">
        <w:rPr>
          <w:rFonts w:ascii="Calibri" w:hAnsi="Calibri" w:cs="Calibri"/>
        </w:rPr>
        <w:t>nomina,</w:t>
      </w:r>
      <w:r w:rsidRPr="0054724F">
        <w:rPr>
          <w:rFonts w:ascii="Calibri" w:hAnsi="Calibri" w:cs="Calibri"/>
          <w:spacing w:val="-1"/>
        </w:rPr>
        <w:t xml:space="preserve"> </w:t>
      </w:r>
      <w:r w:rsidRPr="0054724F">
        <w:rPr>
          <w:rFonts w:ascii="Calibri" w:hAnsi="Calibri" w:cs="Calibri"/>
        </w:rPr>
        <w:t>a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</w:rPr>
        <w:t>comunicare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</w:rPr>
        <w:t>l'accettazione</w:t>
      </w:r>
      <w:r w:rsidRPr="0054724F">
        <w:rPr>
          <w:rFonts w:ascii="Calibri" w:hAnsi="Calibri" w:cs="Calibri"/>
          <w:spacing w:val="-4"/>
        </w:rPr>
        <w:t xml:space="preserve"> </w:t>
      </w:r>
      <w:r w:rsidRPr="0054724F">
        <w:rPr>
          <w:rFonts w:ascii="Calibri" w:hAnsi="Calibri" w:cs="Calibri"/>
          <w:spacing w:val="-2"/>
        </w:rPr>
        <w:t>dell'incarico</w:t>
      </w:r>
      <w:r>
        <w:rPr>
          <w:rFonts w:ascii="Calibri" w:hAnsi="Calibri" w:cs="Calibri"/>
          <w:spacing w:val="-2"/>
        </w:rPr>
        <w:t>.</w:t>
      </w:r>
    </w:p>
    <w:p w14:paraId="7535772E" w14:textId="23C2839E" w:rsidR="000C157F" w:rsidRDefault="00000000" w:rsidP="0054724F">
      <w:pPr>
        <w:pStyle w:val="Paragrafoelenco"/>
        <w:numPr>
          <w:ilvl w:val="0"/>
          <w:numId w:val="2"/>
        </w:numPr>
        <w:tabs>
          <w:tab w:val="left" w:pos="281"/>
        </w:tabs>
        <w:spacing w:before="0"/>
        <w:ind w:right="138" w:firstLine="0"/>
        <w:jc w:val="both"/>
        <w:rPr>
          <w:rFonts w:ascii="Calibri" w:hAnsi="Calibri" w:cs="Calibri"/>
        </w:rPr>
      </w:pPr>
      <w:r w:rsidRPr="0054724F">
        <w:rPr>
          <w:rFonts w:ascii="Calibri" w:hAnsi="Calibri" w:cs="Calibri"/>
        </w:rPr>
        <w:t xml:space="preserve">di aver preso visione dell'informativa sulla privacy, ai sensi del regolamento europeo EU 2016/679 (GDPR – </w:t>
      </w:r>
      <w:r w:rsidRPr="0054724F">
        <w:rPr>
          <w:rFonts w:ascii="Calibri" w:hAnsi="Calibri" w:cs="Calibri"/>
          <w:i/>
          <w:iCs/>
        </w:rPr>
        <w:t xml:space="preserve">General Data </w:t>
      </w:r>
      <w:proofErr w:type="spellStart"/>
      <w:r w:rsidRPr="0054724F">
        <w:rPr>
          <w:rFonts w:ascii="Calibri" w:hAnsi="Calibri" w:cs="Calibri"/>
          <w:i/>
          <w:iCs/>
        </w:rPr>
        <w:t>Protection</w:t>
      </w:r>
      <w:proofErr w:type="spellEnd"/>
      <w:r w:rsidRPr="0054724F">
        <w:rPr>
          <w:rFonts w:ascii="Calibri" w:hAnsi="Calibri" w:cs="Calibri"/>
          <w:i/>
          <w:iCs/>
        </w:rPr>
        <w:t xml:space="preserve"> </w:t>
      </w:r>
      <w:proofErr w:type="spellStart"/>
      <w:r w:rsidRPr="0054724F">
        <w:rPr>
          <w:rFonts w:ascii="Calibri" w:hAnsi="Calibri" w:cs="Calibri"/>
          <w:i/>
          <w:iCs/>
        </w:rPr>
        <w:t>Regulation</w:t>
      </w:r>
      <w:proofErr w:type="spellEnd"/>
      <w:r w:rsidRPr="0054724F">
        <w:rPr>
          <w:rFonts w:ascii="Calibri" w:hAnsi="Calibri" w:cs="Calibri"/>
        </w:rPr>
        <w:t xml:space="preserve">) e del </w:t>
      </w:r>
      <w:proofErr w:type="spellStart"/>
      <w:r w:rsidRPr="0054724F">
        <w:rPr>
          <w:rFonts w:ascii="Calibri" w:hAnsi="Calibri" w:cs="Calibri"/>
        </w:rPr>
        <w:t>D.Lgs.</w:t>
      </w:r>
      <w:proofErr w:type="spellEnd"/>
      <w:r w:rsidRPr="0054724F">
        <w:rPr>
          <w:rFonts w:ascii="Calibri" w:hAnsi="Calibri" w:cs="Calibri"/>
        </w:rPr>
        <w:t xml:space="preserve"> n. 101 del 10.08.2018 “</w:t>
      </w:r>
      <w:r w:rsidRPr="0054724F">
        <w:rPr>
          <w:rFonts w:ascii="Calibri" w:hAnsi="Calibri" w:cs="Calibri"/>
          <w:i/>
          <w:iCs/>
        </w:rPr>
        <w:t>Disposizioni per l'adeguamento della normativa nazionale alle disposizioni del Regolamento UE 2016/679 del Parlamento Europeo e del Consiglio, del 27 aprile 2016, relativo alla protezione delle persone fisiche</w:t>
      </w:r>
      <w:r w:rsidRPr="0054724F">
        <w:rPr>
          <w:rFonts w:ascii="Calibri" w:hAnsi="Calibri" w:cs="Calibri"/>
          <w:i/>
          <w:iCs/>
          <w:spacing w:val="-2"/>
        </w:rPr>
        <w:t xml:space="preserve"> </w:t>
      </w:r>
      <w:r w:rsidRPr="0054724F">
        <w:rPr>
          <w:rFonts w:ascii="Calibri" w:hAnsi="Calibri" w:cs="Calibri"/>
          <w:i/>
          <w:iCs/>
        </w:rPr>
        <w:t>con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riguardo</w:t>
      </w:r>
      <w:r w:rsidRPr="0054724F">
        <w:rPr>
          <w:rFonts w:ascii="Calibri" w:hAnsi="Calibri" w:cs="Calibri"/>
          <w:i/>
          <w:iCs/>
          <w:spacing w:val="-2"/>
        </w:rPr>
        <w:t xml:space="preserve"> </w:t>
      </w:r>
      <w:r w:rsidRPr="0054724F">
        <w:rPr>
          <w:rFonts w:ascii="Calibri" w:hAnsi="Calibri" w:cs="Calibri"/>
          <w:i/>
          <w:iCs/>
        </w:rPr>
        <w:t>al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trattamento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dati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personali,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nonché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alla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libera</w:t>
      </w:r>
      <w:r w:rsidRPr="0054724F">
        <w:rPr>
          <w:rFonts w:ascii="Calibri" w:hAnsi="Calibri" w:cs="Calibri"/>
          <w:i/>
          <w:iCs/>
          <w:spacing w:val="-2"/>
        </w:rPr>
        <w:t xml:space="preserve"> </w:t>
      </w:r>
      <w:r w:rsidRPr="0054724F">
        <w:rPr>
          <w:rFonts w:ascii="Calibri" w:hAnsi="Calibri" w:cs="Calibri"/>
          <w:i/>
          <w:iCs/>
        </w:rPr>
        <w:t>circolazione di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tali</w:t>
      </w:r>
      <w:r w:rsidRPr="0054724F">
        <w:rPr>
          <w:rFonts w:ascii="Calibri" w:hAnsi="Calibri" w:cs="Calibri"/>
          <w:i/>
          <w:iCs/>
          <w:spacing w:val="-3"/>
        </w:rPr>
        <w:t xml:space="preserve"> </w:t>
      </w:r>
      <w:r w:rsidRPr="0054724F">
        <w:rPr>
          <w:rFonts w:ascii="Calibri" w:hAnsi="Calibri" w:cs="Calibri"/>
          <w:i/>
          <w:iCs/>
        </w:rPr>
        <w:t>dati</w:t>
      </w:r>
      <w:r w:rsidR="0054724F">
        <w:rPr>
          <w:rFonts w:ascii="Calibri" w:hAnsi="Calibri" w:cs="Calibri"/>
          <w:i/>
          <w:iCs/>
        </w:rPr>
        <w:t>”</w:t>
      </w:r>
      <w:r w:rsidRPr="0054724F">
        <w:rPr>
          <w:rFonts w:ascii="Calibri" w:hAnsi="Calibri" w:cs="Calibri"/>
        </w:rPr>
        <w:t xml:space="preserve"> che abroga la direttiva 95/46/CE (regolamento generale sulla protezione dei dati);</w:t>
      </w:r>
    </w:p>
    <w:p w14:paraId="1F2A21F0" w14:textId="6D597746" w:rsidR="000C157F" w:rsidRPr="0054724F" w:rsidRDefault="00000000" w:rsidP="0054724F">
      <w:pPr>
        <w:pStyle w:val="Paragrafoelenco"/>
        <w:numPr>
          <w:ilvl w:val="0"/>
          <w:numId w:val="2"/>
        </w:numPr>
        <w:tabs>
          <w:tab w:val="left" w:pos="281"/>
        </w:tabs>
        <w:spacing w:before="3"/>
        <w:ind w:right="138" w:firstLine="0"/>
        <w:jc w:val="both"/>
        <w:rPr>
          <w:rFonts w:ascii="Calibri" w:hAnsi="Calibri" w:cs="Calibri"/>
        </w:rPr>
      </w:pPr>
      <w:r w:rsidRPr="0054724F">
        <w:rPr>
          <w:rFonts w:ascii="Calibri" w:hAnsi="Calibri" w:cs="Calibri"/>
        </w:rPr>
        <w:t>di</w:t>
      </w:r>
      <w:r w:rsidRPr="0054724F">
        <w:rPr>
          <w:rFonts w:ascii="Calibri" w:hAnsi="Calibri" w:cs="Calibri"/>
          <w:spacing w:val="-12"/>
        </w:rPr>
        <w:t xml:space="preserve"> </w:t>
      </w:r>
      <w:r w:rsidRPr="0054724F">
        <w:rPr>
          <w:rFonts w:ascii="Calibri" w:hAnsi="Calibri" w:cs="Calibri"/>
        </w:rPr>
        <w:t>impegnarsi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</w:rPr>
        <w:t>a</w:t>
      </w:r>
      <w:r w:rsidRPr="0054724F">
        <w:rPr>
          <w:rFonts w:ascii="Calibri" w:hAnsi="Calibri" w:cs="Calibri"/>
          <w:spacing w:val="-7"/>
        </w:rPr>
        <w:t xml:space="preserve"> </w:t>
      </w:r>
      <w:r w:rsidRPr="0054724F">
        <w:rPr>
          <w:rFonts w:ascii="Calibri" w:hAnsi="Calibri" w:cs="Calibri"/>
        </w:rPr>
        <w:t>comunicare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</w:rPr>
        <w:t>tempestivamente</w:t>
      </w:r>
      <w:r w:rsidRPr="0054724F">
        <w:rPr>
          <w:rFonts w:ascii="Calibri" w:hAnsi="Calibri" w:cs="Calibri"/>
          <w:spacing w:val="-7"/>
        </w:rPr>
        <w:t xml:space="preserve"> </w:t>
      </w:r>
      <w:r w:rsidRPr="0054724F">
        <w:rPr>
          <w:rFonts w:ascii="Calibri" w:hAnsi="Calibri" w:cs="Calibri"/>
        </w:rPr>
        <w:t>eventuali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</w:rPr>
        <w:t>sopravvenuti</w:t>
      </w:r>
      <w:r w:rsidRPr="0054724F">
        <w:rPr>
          <w:rFonts w:ascii="Calibri" w:hAnsi="Calibri" w:cs="Calibri"/>
          <w:spacing w:val="-7"/>
        </w:rPr>
        <w:t xml:space="preserve"> </w:t>
      </w:r>
      <w:r w:rsidRPr="0054724F">
        <w:rPr>
          <w:rFonts w:ascii="Calibri" w:hAnsi="Calibri" w:cs="Calibri"/>
        </w:rPr>
        <w:t>elementi</w:t>
      </w:r>
      <w:r w:rsidRPr="0054724F">
        <w:rPr>
          <w:rFonts w:ascii="Calibri" w:hAnsi="Calibri" w:cs="Calibri"/>
          <w:spacing w:val="-6"/>
        </w:rPr>
        <w:t xml:space="preserve"> </w:t>
      </w:r>
      <w:r w:rsidRPr="0054724F">
        <w:rPr>
          <w:rFonts w:ascii="Calibri" w:hAnsi="Calibri" w:cs="Calibri"/>
          <w:spacing w:val="-2"/>
        </w:rPr>
        <w:t>ostativi</w:t>
      </w:r>
      <w:r w:rsidR="0054724F">
        <w:rPr>
          <w:rFonts w:ascii="Calibri" w:hAnsi="Calibri" w:cs="Calibri"/>
          <w:spacing w:val="-2"/>
        </w:rPr>
        <w:t>;</w:t>
      </w:r>
    </w:p>
    <w:p w14:paraId="2E64C257" w14:textId="0250F90A" w:rsidR="000C157F" w:rsidRPr="0054724F" w:rsidRDefault="00000000" w:rsidP="0054724F">
      <w:pPr>
        <w:pStyle w:val="Paragrafoelenco"/>
        <w:numPr>
          <w:ilvl w:val="0"/>
          <w:numId w:val="2"/>
        </w:numPr>
        <w:tabs>
          <w:tab w:val="left" w:pos="281"/>
          <w:tab w:val="left" w:pos="321"/>
        </w:tabs>
        <w:spacing w:before="3"/>
        <w:ind w:right="142" w:firstLine="0"/>
        <w:jc w:val="both"/>
        <w:rPr>
          <w:rFonts w:ascii="Calibri" w:hAnsi="Calibri" w:cs="Calibri"/>
        </w:rPr>
      </w:pPr>
      <w:r w:rsidRPr="0054724F">
        <w:rPr>
          <w:rFonts w:ascii="Calibri" w:hAnsi="Calibri" w:cs="Calibri"/>
        </w:rPr>
        <w:t xml:space="preserve">di essere a conoscenza che i dati relativi ai rappresentanti nominati, compresa la presente dichiarazione ed il </w:t>
      </w:r>
      <w:r w:rsidRPr="0054724F">
        <w:rPr>
          <w:rFonts w:ascii="Calibri" w:hAnsi="Calibri" w:cs="Calibri"/>
          <w:i/>
          <w:iCs/>
        </w:rPr>
        <w:t>curriculum vitae</w:t>
      </w:r>
      <w:r w:rsidRPr="0054724F">
        <w:rPr>
          <w:rFonts w:ascii="Calibri" w:hAnsi="Calibri" w:cs="Calibri"/>
        </w:rPr>
        <w:t>, saranno pubblicati nel sito web istituzionale dell'Ente in apposita voce della sezione “Amministrazione Trasparente”, ai sensi dell'art. 20 comma 3 del D. Lgs. n. 39/2013.</w:t>
      </w:r>
    </w:p>
    <w:p w14:paraId="6A804863" w14:textId="77777777" w:rsidR="000C157F" w:rsidRPr="00143975" w:rsidRDefault="000C157F">
      <w:pPr>
        <w:pStyle w:val="Corpotesto"/>
        <w:spacing w:before="2"/>
        <w:ind w:left="0"/>
        <w:rPr>
          <w:rFonts w:ascii="Calibri" w:hAnsi="Calibri" w:cs="Calibri"/>
        </w:rPr>
      </w:pPr>
    </w:p>
    <w:p w14:paraId="5665F46D" w14:textId="77777777" w:rsidR="000C157F" w:rsidRPr="00143975" w:rsidRDefault="00000000">
      <w:pPr>
        <w:pStyle w:val="Corpotesto"/>
        <w:ind w:left="712"/>
        <w:rPr>
          <w:rFonts w:ascii="Calibri" w:hAnsi="Calibri" w:cs="Calibri"/>
        </w:rPr>
      </w:pPr>
      <w:r w:rsidRPr="00143975">
        <w:rPr>
          <w:rFonts w:ascii="Calibri" w:hAnsi="Calibri" w:cs="Calibri"/>
          <w:spacing w:val="-2"/>
        </w:rPr>
        <w:t>Allega:</w:t>
      </w:r>
    </w:p>
    <w:p w14:paraId="205EDA1C" w14:textId="77777777" w:rsidR="000C157F" w:rsidRPr="00143975" w:rsidRDefault="000C157F">
      <w:pPr>
        <w:pStyle w:val="Corpotesto"/>
        <w:spacing w:before="1"/>
        <w:ind w:left="0"/>
        <w:rPr>
          <w:rFonts w:ascii="Calibri" w:hAnsi="Calibri" w:cs="Calibri"/>
        </w:rPr>
      </w:pPr>
    </w:p>
    <w:p w14:paraId="71E215D9" w14:textId="77777777" w:rsidR="000C157F" w:rsidRPr="00143975" w:rsidRDefault="00000000">
      <w:pPr>
        <w:pStyle w:val="Paragrafoelenco"/>
        <w:numPr>
          <w:ilvl w:val="1"/>
          <w:numId w:val="1"/>
        </w:numPr>
        <w:tabs>
          <w:tab w:val="left" w:pos="722"/>
        </w:tabs>
        <w:jc w:val="left"/>
        <w:rPr>
          <w:rFonts w:ascii="Calibri" w:hAnsi="Calibri" w:cs="Calibri"/>
        </w:rPr>
      </w:pPr>
      <w:r w:rsidRPr="00143975">
        <w:rPr>
          <w:rFonts w:ascii="Calibri" w:hAnsi="Calibri" w:cs="Calibri"/>
        </w:rPr>
        <w:t>idoneo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curriculum</w:t>
      </w:r>
      <w:r w:rsidRPr="00143975">
        <w:rPr>
          <w:rFonts w:ascii="Calibri" w:hAnsi="Calibri" w:cs="Calibri"/>
          <w:spacing w:val="-7"/>
        </w:rPr>
        <w:t xml:space="preserve"> </w:t>
      </w:r>
      <w:r w:rsidRPr="00143975">
        <w:rPr>
          <w:rFonts w:ascii="Calibri" w:hAnsi="Calibri" w:cs="Calibri"/>
          <w:spacing w:val="-2"/>
        </w:rPr>
        <w:t>professionale</w:t>
      </w:r>
    </w:p>
    <w:p w14:paraId="096D1016" w14:textId="77777777" w:rsidR="000C157F" w:rsidRPr="00143975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before="0"/>
        <w:jc w:val="left"/>
        <w:rPr>
          <w:rFonts w:ascii="Calibri" w:hAnsi="Calibri" w:cs="Calibri"/>
        </w:rPr>
      </w:pPr>
      <w:r w:rsidRPr="00143975">
        <w:rPr>
          <w:rFonts w:ascii="Calibri" w:hAnsi="Calibri" w:cs="Calibri"/>
        </w:rPr>
        <w:t>copia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del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documento</w:t>
      </w:r>
      <w:r w:rsidRPr="00143975">
        <w:rPr>
          <w:rFonts w:ascii="Calibri" w:hAnsi="Calibri" w:cs="Calibri"/>
          <w:spacing w:val="-9"/>
        </w:rPr>
        <w:t xml:space="preserve"> </w:t>
      </w:r>
      <w:r w:rsidRPr="00143975">
        <w:rPr>
          <w:rFonts w:ascii="Calibri" w:hAnsi="Calibri" w:cs="Calibri"/>
        </w:rPr>
        <w:t>di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identità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(ai</w:t>
      </w:r>
      <w:r w:rsidRPr="00143975">
        <w:rPr>
          <w:rFonts w:ascii="Calibri" w:hAnsi="Calibri" w:cs="Calibri"/>
          <w:spacing w:val="-7"/>
        </w:rPr>
        <w:t xml:space="preserve"> </w:t>
      </w:r>
      <w:r w:rsidRPr="00143975">
        <w:rPr>
          <w:rFonts w:ascii="Calibri" w:hAnsi="Calibri" w:cs="Calibri"/>
        </w:rPr>
        <w:t>sensi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>dell'art.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38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del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D.P.R.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</w:rPr>
        <w:t>28.12.2000,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n.</w:t>
      </w:r>
      <w:r w:rsidRPr="00143975">
        <w:rPr>
          <w:rFonts w:ascii="Calibri" w:hAnsi="Calibri" w:cs="Calibri"/>
          <w:spacing w:val="-5"/>
        </w:rPr>
        <w:t xml:space="preserve"> </w:t>
      </w:r>
      <w:r w:rsidRPr="00143975">
        <w:rPr>
          <w:rFonts w:ascii="Calibri" w:hAnsi="Calibri" w:cs="Calibri"/>
          <w:spacing w:val="-4"/>
        </w:rPr>
        <w:t>445)</w:t>
      </w:r>
    </w:p>
    <w:p w14:paraId="380EBEFC" w14:textId="77777777" w:rsidR="000C157F" w:rsidRPr="00143975" w:rsidRDefault="00000000">
      <w:pPr>
        <w:pStyle w:val="Paragrafoelenco"/>
        <w:numPr>
          <w:ilvl w:val="1"/>
          <w:numId w:val="1"/>
        </w:numPr>
        <w:tabs>
          <w:tab w:val="left" w:pos="722"/>
        </w:tabs>
        <w:spacing w:before="2"/>
        <w:jc w:val="left"/>
        <w:rPr>
          <w:rFonts w:ascii="Calibri" w:hAnsi="Calibri" w:cs="Calibri"/>
        </w:rPr>
      </w:pPr>
      <w:r w:rsidRPr="00143975">
        <w:rPr>
          <w:rFonts w:ascii="Calibri" w:hAnsi="Calibri" w:cs="Calibri"/>
        </w:rPr>
        <w:t>assenso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</w:rPr>
        <w:t>al</w:t>
      </w:r>
      <w:r w:rsidRPr="00143975">
        <w:rPr>
          <w:rFonts w:ascii="Calibri" w:hAnsi="Calibri" w:cs="Calibri"/>
          <w:spacing w:val="-4"/>
        </w:rPr>
        <w:t xml:space="preserve"> </w:t>
      </w:r>
      <w:r w:rsidRPr="00143975">
        <w:rPr>
          <w:rFonts w:ascii="Calibri" w:hAnsi="Calibri" w:cs="Calibri"/>
        </w:rPr>
        <w:t>trattamento</w:t>
      </w:r>
      <w:r w:rsidRPr="00143975">
        <w:rPr>
          <w:rFonts w:ascii="Calibri" w:hAnsi="Calibri" w:cs="Calibri"/>
          <w:spacing w:val="-3"/>
        </w:rPr>
        <w:t xml:space="preserve"> </w:t>
      </w:r>
      <w:r w:rsidRPr="00143975">
        <w:rPr>
          <w:rFonts w:ascii="Calibri" w:hAnsi="Calibri" w:cs="Calibri"/>
        </w:rPr>
        <w:t>dei</w:t>
      </w:r>
      <w:r w:rsidRPr="00143975">
        <w:rPr>
          <w:rFonts w:ascii="Calibri" w:hAnsi="Calibri" w:cs="Calibri"/>
          <w:spacing w:val="-7"/>
        </w:rPr>
        <w:t xml:space="preserve"> </w:t>
      </w:r>
      <w:r w:rsidRPr="00143975">
        <w:rPr>
          <w:rFonts w:ascii="Calibri" w:hAnsi="Calibri" w:cs="Calibri"/>
        </w:rPr>
        <w:t>dati</w:t>
      </w:r>
      <w:r w:rsidRPr="00143975">
        <w:rPr>
          <w:rFonts w:ascii="Calibri" w:hAnsi="Calibri" w:cs="Calibri"/>
          <w:spacing w:val="-6"/>
        </w:rPr>
        <w:t xml:space="preserve"> </w:t>
      </w:r>
      <w:r w:rsidRPr="00143975">
        <w:rPr>
          <w:rFonts w:ascii="Calibri" w:hAnsi="Calibri" w:cs="Calibri"/>
          <w:spacing w:val="-2"/>
        </w:rPr>
        <w:t>personali</w:t>
      </w:r>
    </w:p>
    <w:p w14:paraId="26A60A26" w14:textId="77777777" w:rsidR="000C157F" w:rsidRPr="00143975" w:rsidRDefault="000C157F">
      <w:pPr>
        <w:pStyle w:val="Corpotesto"/>
        <w:spacing w:before="1"/>
        <w:ind w:left="0"/>
        <w:rPr>
          <w:rFonts w:ascii="Calibri" w:hAnsi="Calibri" w:cs="Calibri"/>
        </w:rPr>
      </w:pPr>
    </w:p>
    <w:p w14:paraId="4AE01C56" w14:textId="77777777" w:rsidR="000C157F" w:rsidRPr="00143975" w:rsidRDefault="00000000">
      <w:pPr>
        <w:pStyle w:val="Corpotesto"/>
        <w:tabs>
          <w:tab w:val="left" w:pos="6383"/>
        </w:tabs>
        <w:ind w:left="712"/>
        <w:rPr>
          <w:rFonts w:ascii="Calibri" w:hAnsi="Calibri" w:cs="Calibri"/>
        </w:rPr>
      </w:pPr>
      <w:r w:rsidRPr="00143975">
        <w:rPr>
          <w:rFonts w:ascii="Calibri" w:hAnsi="Calibri" w:cs="Calibri"/>
        </w:rPr>
        <w:t>Luogo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</w:rPr>
        <w:t>e</w:t>
      </w:r>
      <w:r w:rsidRPr="00143975">
        <w:rPr>
          <w:rFonts w:ascii="Calibri" w:hAnsi="Calibri" w:cs="Calibri"/>
          <w:spacing w:val="-2"/>
        </w:rPr>
        <w:t xml:space="preserve"> </w:t>
      </w:r>
      <w:r w:rsidRPr="00143975">
        <w:rPr>
          <w:rFonts w:ascii="Calibri" w:hAnsi="Calibri" w:cs="Calibri"/>
          <w:spacing w:val="-4"/>
        </w:rPr>
        <w:t>data</w:t>
      </w:r>
      <w:r w:rsidRPr="00143975">
        <w:rPr>
          <w:rFonts w:ascii="Calibri" w:hAnsi="Calibri" w:cs="Calibri"/>
        </w:rPr>
        <w:tab/>
        <w:t>Firma</w:t>
      </w:r>
      <w:r w:rsidRPr="00143975">
        <w:rPr>
          <w:rFonts w:ascii="Calibri" w:hAnsi="Calibri" w:cs="Calibri"/>
          <w:spacing w:val="-2"/>
        </w:rPr>
        <w:t xml:space="preserve"> leggibile</w:t>
      </w:r>
    </w:p>
    <w:p w14:paraId="12ABE27E" w14:textId="77777777" w:rsidR="000C157F" w:rsidRPr="00143975" w:rsidRDefault="00000000">
      <w:pPr>
        <w:pStyle w:val="Corpotesto"/>
        <w:spacing w:before="5"/>
        <w:ind w:left="0"/>
        <w:rPr>
          <w:rFonts w:ascii="Calibri" w:hAnsi="Calibri" w:cs="Calibri"/>
        </w:rPr>
      </w:pPr>
      <w:r w:rsidRPr="00143975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1CA7AE" wp14:editId="5159A8FC">
                <wp:simplePos x="0" y="0"/>
                <wp:positionH relativeFrom="page">
                  <wp:posOffset>720851</wp:posOffset>
                </wp:positionH>
                <wp:positionV relativeFrom="paragraph">
                  <wp:posOffset>156378</wp:posOffset>
                </wp:positionV>
                <wp:extent cx="23641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4105">
                              <a:moveTo>
                                <a:pt x="0" y="0"/>
                              </a:moveTo>
                              <a:lnTo>
                                <a:pt x="236404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9C268" id="Graphic 1" o:spid="_x0000_s1026" style="position:absolute;margin-left:56.75pt;margin-top:12.3pt;width:186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" path="m,l236404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143975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B49F2A" wp14:editId="674B035E">
                <wp:simplePos x="0" y="0"/>
                <wp:positionH relativeFrom="page">
                  <wp:posOffset>4323555</wp:posOffset>
                </wp:positionH>
                <wp:positionV relativeFrom="paragraph">
                  <wp:posOffset>156378</wp:posOffset>
                </wp:positionV>
                <wp:extent cx="23653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5375">
                              <a:moveTo>
                                <a:pt x="0" y="0"/>
                              </a:moveTo>
                              <a:lnTo>
                                <a:pt x="236519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5A64F" id="Graphic 2" o:spid="_x0000_s1026" style="position:absolute;margin-left:340.45pt;margin-top:12.3pt;width:186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" path="m,l2365191,e" filled="f" strokeweight=".24536mm">
                <v:path arrowok="t"/>
                <w10:wrap type="topAndBottom" anchorx="page"/>
              </v:shape>
            </w:pict>
          </mc:Fallback>
        </mc:AlternateContent>
      </w:r>
    </w:p>
    <w:sectPr w:rsidR="000C157F" w:rsidRPr="00143975">
      <w:pgSz w:w="11910" w:h="16840"/>
      <w:pgMar w:top="10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C11BA"/>
    <w:multiLevelType w:val="hybridMultilevel"/>
    <w:tmpl w:val="975C1326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47106BE4"/>
    <w:multiLevelType w:val="hybridMultilevel"/>
    <w:tmpl w:val="BB4CEBE6"/>
    <w:lvl w:ilvl="0" w:tplc="759A35B8">
      <w:start w:val="1"/>
      <w:numFmt w:val="lowerLetter"/>
      <w:lvlText w:val="%1)"/>
      <w:lvlJc w:val="left"/>
      <w:pPr>
        <w:ind w:left="2" w:hanging="320"/>
        <w:jc w:val="left"/>
      </w:pPr>
      <w:rPr>
        <w:rFonts w:ascii="Calibri" w:eastAsia="Tahoma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C4E372">
      <w:numFmt w:val="bullet"/>
      <w:lvlText w:val="•"/>
      <w:lvlJc w:val="left"/>
      <w:pPr>
        <w:ind w:left="978" w:hanging="320"/>
      </w:pPr>
      <w:rPr>
        <w:rFonts w:hint="default"/>
        <w:lang w:val="it-IT" w:eastAsia="en-US" w:bidi="ar-SA"/>
      </w:rPr>
    </w:lvl>
    <w:lvl w:ilvl="2" w:tplc="3C2CAFE2">
      <w:numFmt w:val="bullet"/>
      <w:lvlText w:val="•"/>
      <w:lvlJc w:val="left"/>
      <w:pPr>
        <w:ind w:left="1956" w:hanging="320"/>
      </w:pPr>
      <w:rPr>
        <w:rFonts w:hint="default"/>
        <w:lang w:val="it-IT" w:eastAsia="en-US" w:bidi="ar-SA"/>
      </w:rPr>
    </w:lvl>
    <w:lvl w:ilvl="3" w:tplc="0AD01E24">
      <w:numFmt w:val="bullet"/>
      <w:lvlText w:val="•"/>
      <w:lvlJc w:val="left"/>
      <w:pPr>
        <w:ind w:left="2934" w:hanging="320"/>
      </w:pPr>
      <w:rPr>
        <w:rFonts w:hint="default"/>
        <w:lang w:val="it-IT" w:eastAsia="en-US" w:bidi="ar-SA"/>
      </w:rPr>
    </w:lvl>
    <w:lvl w:ilvl="4" w:tplc="B706F76E">
      <w:numFmt w:val="bullet"/>
      <w:lvlText w:val="•"/>
      <w:lvlJc w:val="left"/>
      <w:pPr>
        <w:ind w:left="3912" w:hanging="320"/>
      </w:pPr>
      <w:rPr>
        <w:rFonts w:hint="default"/>
        <w:lang w:val="it-IT" w:eastAsia="en-US" w:bidi="ar-SA"/>
      </w:rPr>
    </w:lvl>
    <w:lvl w:ilvl="5" w:tplc="F4785B5C">
      <w:numFmt w:val="bullet"/>
      <w:lvlText w:val="•"/>
      <w:lvlJc w:val="left"/>
      <w:pPr>
        <w:ind w:left="4890" w:hanging="320"/>
      </w:pPr>
      <w:rPr>
        <w:rFonts w:hint="default"/>
        <w:lang w:val="it-IT" w:eastAsia="en-US" w:bidi="ar-SA"/>
      </w:rPr>
    </w:lvl>
    <w:lvl w:ilvl="6" w:tplc="70C6D32A">
      <w:numFmt w:val="bullet"/>
      <w:lvlText w:val="•"/>
      <w:lvlJc w:val="left"/>
      <w:pPr>
        <w:ind w:left="5868" w:hanging="320"/>
      </w:pPr>
      <w:rPr>
        <w:rFonts w:hint="default"/>
        <w:lang w:val="it-IT" w:eastAsia="en-US" w:bidi="ar-SA"/>
      </w:rPr>
    </w:lvl>
    <w:lvl w:ilvl="7" w:tplc="776A93C6">
      <w:numFmt w:val="bullet"/>
      <w:lvlText w:val="•"/>
      <w:lvlJc w:val="left"/>
      <w:pPr>
        <w:ind w:left="6846" w:hanging="320"/>
      </w:pPr>
      <w:rPr>
        <w:rFonts w:hint="default"/>
        <w:lang w:val="it-IT" w:eastAsia="en-US" w:bidi="ar-SA"/>
      </w:rPr>
    </w:lvl>
    <w:lvl w:ilvl="8" w:tplc="C1AEE6BE">
      <w:numFmt w:val="bullet"/>
      <w:lvlText w:val="•"/>
      <w:lvlJc w:val="left"/>
      <w:pPr>
        <w:ind w:left="7825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58574406"/>
    <w:multiLevelType w:val="hybridMultilevel"/>
    <w:tmpl w:val="A4388D02"/>
    <w:lvl w:ilvl="0" w:tplc="21A41D00">
      <w:start w:val="12"/>
      <w:numFmt w:val="lowerLetter"/>
      <w:lvlText w:val="%1)"/>
      <w:lvlJc w:val="left"/>
      <w:pPr>
        <w:ind w:left="2" w:hanging="2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DBDE787C">
      <w:numFmt w:val="bullet"/>
      <w:lvlText w:val="–"/>
      <w:lvlJc w:val="left"/>
      <w:pPr>
        <w:ind w:left="72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2" w:tplc="93A231CE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0EC88C8A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FC7245DC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6FB616EE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E5FCA9FA">
      <w:numFmt w:val="bullet"/>
      <w:lvlText w:val="•"/>
      <w:lvlJc w:val="left"/>
      <w:pPr>
        <w:ind w:left="5754" w:hanging="360"/>
      </w:pPr>
      <w:rPr>
        <w:rFonts w:hint="default"/>
        <w:lang w:val="it-IT" w:eastAsia="en-US" w:bidi="ar-SA"/>
      </w:rPr>
    </w:lvl>
    <w:lvl w:ilvl="7" w:tplc="75E092B4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B1161188">
      <w:numFmt w:val="bullet"/>
      <w:lvlText w:val="•"/>
      <w:lvlJc w:val="left"/>
      <w:pPr>
        <w:ind w:left="7767" w:hanging="360"/>
      </w:pPr>
      <w:rPr>
        <w:rFonts w:hint="default"/>
        <w:lang w:val="it-IT" w:eastAsia="en-US" w:bidi="ar-SA"/>
      </w:rPr>
    </w:lvl>
  </w:abstractNum>
  <w:num w:numId="1" w16cid:durableId="872303878">
    <w:abstractNumId w:val="2"/>
  </w:num>
  <w:num w:numId="2" w16cid:durableId="528572831">
    <w:abstractNumId w:val="1"/>
  </w:num>
  <w:num w:numId="3" w16cid:durableId="96832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F"/>
    <w:rsid w:val="000C157F"/>
    <w:rsid w:val="000E0ACD"/>
    <w:rsid w:val="00107931"/>
    <w:rsid w:val="00143975"/>
    <w:rsid w:val="001E2800"/>
    <w:rsid w:val="003A5125"/>
    <w:rsid w:val="004508DA"/>
    <w:rsid w:val="0054724F"/>
    <w:rsid w:val="005A6D32"/>
    <w:rsid w:val="006D3A07"/>
    <w:rsid w:val="0070364C"/>
    <w:rsid w:val="00877528"/>
    <w:rsid w:val="009263BD"/>
    <w:rsid w:val="00A24047"/>
    <w:rsid w:val="00AE7B29"/>
    <w:rsid w:val="00B23AAD"/>
    <w:rsid w:val="00B84EA7"/>
    <w:rsid w:val="00BF5FB6"/>
    <w:rsid w:val="00BF6850"/>
    <w:rsid w:val="00D84721"/>
    <w:rsid w:val="00DE3E05"/>
    <w:rsid w:val="00F0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BFC8"/>
  <w15:docId w15:val="{CD72D8BC-3A0D-4D0F-8D93-C5A73091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205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</w:pPr>
  </w:style>
  <w:style w:type="paragraph" w:styleId="Paragrafoelenco">
    <w:name w:val="List Paragraph"/>
    <w:basedOn w:val="Normale"/>
    <w:uiPriority w:val="1"/>
    <w:qFormat/>
    <w:pPr>
      <w:spacing w:before="1"/>
      <w:ind w:left="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creator>Monica Miazzi - Cultura e Sport Comune di Cittadella</dc:creator>
  <cp:lastModifiedBy>Segretario</cp:lastModifiedBy>
  <cp:revision>14</cp:revision>
  <dcterms:created xsi:type="dcterms:W3CDTF">2025-01-21T10:45:00Z</dcterms:created>
  <dcterms:modified xsi:type="dcterms:W3CDTF">2025-03-10T09:41:00Z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Microsoft: Print To PDF</vt:lpwstr>
  </property>
</Properties>
</file>